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40FA8900">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C13719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1359AED4"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3B7A0E">
        <w:rPr>
          <w:rFonts w:ascii="Times" w:eastAsia="Times" w:hAnsi="Times" w:cs="Times"/>
          <w:bCs/>
          <w:i/>
          <w:iCs/>
          <w:sz w:val="20"/>
          <w:szCs w:val="20"/>
          <w:lang w:eastAsia="pt-BR"/>
        </w:rPr>
        <w:t>3</w:t>
      </w:r>
      <w:r w:rsidR="00F37478">
        <w:rPr>
          <w:rFonts w:ascii="Times" w:eastAsia="Times" w:hAnsi="Times" w:cs="Times"/>
          <w:bCs/>
          <w:i/>
          <w:iCs/>
          <w:sz w:val="20"/>
          <w:szCs w:val="20"/>
          <w:lang w:eastAsia="pt-BR"/>
        </w:rPr>
        <w:t>4</w:t>
      </w:r>
      <w:r>
        <w:rPr>
          <w:rFonts w:ascii="Times" w:eastAsia="Times" w:hAnsi="Times" w:cs="Times"/>
          <w:bCs/>
          <w:i/>
          <w:iCs/>
          <w:sz w:val="20"/>
          <w:szCs w:val="20"/>
          <w:lang w:eastAsia="pt-BR"/>
        </w:rPr>
        <w:t xml:space="preserve"> – </w:t>
      </w:r>
      <w:r w:rsidR="00F37478">
        <w:rPr>
          <w:rFonts w:ascii="Times" w:eastAsia="Times" w:hAnsi="Times" w:cs="Times"/>
          <w:bCs/>
          <w:i/>
          <w:iCs/>
          <w:sz w:val="20"/>
          <w:szCs w:val="20"/>
          <w:lang w:eastAsia="pt-BR"/>
        </w:rPr>
        <w:t>08/11</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2B20BB91" w:rsidR="00AD6674" w:rsidRPr="00D96870" w:rsidRDefault="00AD6674" w:rsidP="00AD6674">
      <w:pPr>
        <w:spacing w:after="0" w:line="276" w:lineRule="auto"/>
        <w:jc w:val="right"/>
        <w:rPr>
          <w:rFonts w:ascii="Times" w:eastAsia="Times" w:hAnsi="Times" w:cs="Times"/>
          <w:bCs/>
          <w:i/>
          <w:iCs/>
          <w:lang w:eastAsia="pt-BR"/>
        </w:rPr>
      </w:pPr>
    </w:p>
    <w:p w14:paraId="190048CF" w14:textId="41CBBBC2" w:rsidR="00973EB9" w:rsidRDefault="004E662B" w:rsidP="004E662B">
      <w:pPr>
        <w:spacing w:after="0" w:line="276" w:lineRule="auto"/>
        <w:jc w:val="center"/>
        <w:rPr>
          <w:rFonts w:ascii="Times" w:eastAsia="Times" w:hAnsi="Times" w:cs="Times"/>
          <w:b/>
          <w:color w:val="538135" w:themeColor="accent6" w:themeShade="BF"/>
          <w:sz w:val="28"/>
          <w:szCs w:val="28"/>
          <w:lang w:eastAsia="pt-BR"/>
        </w:rPr>
      </w:pPr>
      <w:r>
        <w:rPr>
          <w:rFonts w:ascii="Times" w:eastAsia="Times" w:hAnsi="Times" w:cs="Times"/>
          <w:b/>
          <w:color w:val="538135" w:themeColor="accent6" w:themeShade="BF"/>
          <w:sz w:val="28"/>
          <w:szCs w:val="28"/>
          <w:lang w:eastAsia="pt-BR"/>
        </w:rPr>
        <w:t>ANO VOCACIONAL DIOCESANO</w:t>
      </w:r>
    </w:p>
    <w:p w14:paraId="68378B91" w14:textId="705E7E73" w:rsidR="00DF5CC8" w:rsidRDefault="00FB4B4D" w:rsidP="009D76C5">
      <w:pPr>
        <w:spacing w:after="0" w:line="276" w:lineRule="auto"/>
        <w:jc w:val="center"/>
        <w:rPr>
          <w:rFonts w:ascii="Times" w:eastAsia="Times" w:hAnsi="Times" w:cs="Times"/>
          <w:b/>
          <w:color w:val="538135" w:themeColor="accent6" w:themeShade="BF"/>
          <w:sz w:val="28"/>
          <w:szCs w:val="28"/>
          <w:lang w:eastAsia="pt-BR"/>
        </w:rPr>
      </w:pPr>
      <w:r>
        <w:rPr>
          <w:rFonts w:ascii="Times" w:eastAsia="Times" w:hAnsi="Times" w:cs="Times"/>
          <w:b/>
          <w:color w:val="538135" w:themeColor="accent6" w:themeShade="BF"/>
          <w:sz w:val="28"/>
          <w:szCs w:val="28"/>
          <w:lang w:eastAsia="pt-BR"/>
        </w:rPr>
        <w:t>3</w:t>
      </w:r>
      <w:r w:rsidR="00F37478">
        <w:rPr>
          <w:rFonts w:ascii="Times" w:eastAsia="Times" w:hAnsi="Times" w:cs="Times"/>
          <w:b/>
          <w:color w:val="538135" w:themeColor="accent6" w:themeShade="BF"/>
          <w:sz w:val="28"/>
          <w:szCs w:val="28"/>
          <w:lang w:eastAsia="pt-BR"/>
        </w:rPr>
        <w:t>2</w:t>
      </w:r>
      <w:r w:rsidR="00A31081" w:rsidRPr="00A31081">
        <w:rPr>
          <w:rFonts w:ascii="Times" w:eastAsia="Times" w:hAnsi="Times" w:cs="Times"/>
          <w:b/>
          <w:color w:val="538135" w:themeColor="accent6" w:themeShade="BF"/>
          <w:sz w:val="28"/>
          <w:szCs w:val="28"/>
          <w:lang w:eastAsia="pt-BR"/>
        </w:rPr>
        <w:t>º DOMINGO DO TEMPO COMUM</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Pr="00C40D74" w:rsidRDefault="008D0DD8" w:rsidP="00DF5CC8">
      <w:pPr>
        <w:pStyle w:val="NormalWeb"/>
        <w:spacing w:before="0" w:beforeAutospacing="0" w:after="0" w:afterAutospacing="0"/>
        <w:jc w:val="both"/>
        <w:rPr>
          <w:b/>
          <w:bCs/>
          <w:color w:val="538135" w:themeColor="accent6" w:themeShade="BF"/>
          <w:sz w:val="22"/>
          <w:szCs w:val="22"/>
        </w:rPr>
      </w:pPr>
      <w:r w:rsidRPr="00C40D74">
        <w:rPr>
          <w:b/>
          <w:bCs/>
          <w:color w:val="538135" w:themeColor="accent6" w:themeShade="BF"/>
          <w:sz w:val="22"/>
          <w:szCs w:val="22"/>
        </w:rPr>
        <w:t>CANTO DE ABERTURA</w:t>
      </w:r>
    </w:p>
    <w:p w14:paraId="070C2A77" w14:textId="77777777" w:rsidR="00F37478" w:rsidRPr="00F37478" w:rsidRDefault="00F37478" w:rsidP="00F37478">
      <w:pPr>
        <w:spacing w:after="0" w:line="240" w:lineRule="auto"/>
        <w:ind w:left="-2" w:hanging="2"/>
        <w:jc w:val="both"/>
        <w:rPr>
          <w:rFonts w:ascii="Times New Roman" w:eastAsia="Times New Roman" w:hAnsi="Times New Roman" w:cs="Times New Roman"/>
          <w:sz w:val="24"/>
          <w:szCs w:val="24"/>
          <w:lang w:eastAsia="pt-BR"/>
        </w:rPr>
      </w:pPr>
      <w:r w:rsidRPr="00F37478">
        <w:rPr>
          <w:rFonts w:ascii="Times New Roman" w:eastAsia="Times New Roman" w:hAnsi="Times New Roman" w:cs="Times New Roman"/>
          <w:b/>
          <w:bCs/>
          <w:i/>
          <w:iCs/>
          <w:color w:val="000000"/>
          <w:lang w:eastAsia="pt-BR"/>
        </w:rPr>
        <w:t>Vinde, aprendei um caminho que é novo. / É a casa do Pai à vossa espera: / Olhar e gestos diferentes / à luz do perdão que o mal supera. </w:t>
      </w:r>
    </w:p>
    <w:p w14:paraId="78C5C130" w14:textId="77777777" w:rsidR="00F37478" w:rsidRPr="00F37478" w:rsidRDefault="00F37478" w:rsidP="00F37478">
      <w:pPr>
        <w:spacing w:after="0" w:line="240" w:lineRule="auto"/>
        <w:ind w:left="-2" w:hanging="2"/>
        <w:jc w:val="both"/>
        <w:rPr>
          <w:rFonts w:ascii="Times New Roman" w:eastAsia="Times New Roman" w:hAnsi="Times New Roman" w:cs="Times New Roman"/>
          <w:sz w:val="24"/>
          <w:szCs w:val="24"/>
          <w:lang w:eastAsia="pt-BR"/>
        </w:rPr>
      </w:pPr>
      <w:r w:rsidRPr="00F37478">
        <w:rPr>
          <w:rFonts w:ascii="Times New Roman" w:eastAsia="Times New Roman" w:hAnsi="Times New Roman" w:cs="Times New Roman"/>
          <w:color w:val="000000"/>
          <w:lang w:eastAsia="pt-BR"/>
        </w:rPr>
        <w:t>1. Trazei as redes do vosso trabalho. / Trazei a luta e o suor que dão sustento. / Trazei também vossa voz e todo anseio, / não quero ver-vos dispersos, ao relento. </w:t>
      </w:r>
    </w:p>
    <w:p w14:paraId="37AFF260" w14:textId="1BF93180" w:rsidR="003B7A0E" w:rsidRPr="00F37478" w:rsidRDefault="00F37478" w:rsidP="00F37478">
      <w:pPr>
        <w:spacing w:after="0" w:line="240" w:lineRule="auto"/>
        <w:ind w:left="-2" w:hanging="2"/>
        <w:jc w:val="both"/>
        <w:rPr>
          <w:rFonts w:ascii="Times New Roman" w:eastAsia="Times New Roman" w:hAnsi="Times New Roman" w:cs="Times New Roman"/>
          <w:sz w:val="24"/>
          <w:szCs w:val="24"/>
          <w:lang w:eastAsia="pt-BR"/>
        </w:rPr>
      </w:pPr>
      <w:r w:rsidRPr="00F37478">
        <w:rPr>
          <w:rFonts w:ascii="Times New Roman" w:eastAsia="Times New Roman" w:hAnsi="Times New Roman" w:cs="Times New Roman"/>
          <w:color w:val="000000"/>
          <w:lang w:eastAsia="pt-BR"/>
        </w:rPr>
        <w:t>2. E quem, vivendo em espírito pobre, / escolhe a paz e tem sede de justiça, / jamais se entrega e por isso é perseguido, / que não o vençam cansaço nem cobiça. </w:t>
      </w:r>
    </w:p>
    <w:p w14:paraId="4D70B3FF" w14:textId="77777777" w:rsidR="008D0DD8" w:rsidRPr="00C40D74" w:rsidRDefault="008D0DD8" w:rsidP="00DF5CC8">
      <w:pPr>
        <w:spacing w:after="0" w:line="276" w:lineRule="auto"/>
        <w:jc w:val="both"/>
        <w:rPr>
          <w:rFonts w:ascii="Times" w:eastAsia="Times" w:hAnsi="Times" w:cs="Times"/>
          <w:lang w:eastAsia="pt-BR"/>
        </w:rPr>
      </w:pPr>
    </w:p>
    <w:p w14:paraId="77B62496" w14:textId="77777777" w:rsidR="008D0DD8" w:rsidRPr="00C40D74" w:rsidRDefault="008D0DD8" w:rsidP="00DF5CC8">
      <w:pPr>
        <w:spacing w:after="0" w:line="276" w:lineRule="auto"/>
        <w:jc w:val="both"/>
        <w:rPr>
          <w:rFonts w:ascii="Times" w:eastAsia="Times" w:hAnsi="Times" w:cs="Times"/>
          <w:lang w:eastAsia="pt-BR"/>
        </w:rPr>
      </w:pPr>
      <w:r w:rsidRPr="00C40D74">
        <w:rPr>
          <w:rFonts w:ascii="Times" w:eastAsia="Times" w:hAnsi="Times" w:cs="Times"/>
          <w:b/>
          <w:bCs/>
          <w:lang w:eastAsia="pt-BR"/>
        </w:rPr>
        <w:t>A.</w:t>
      </w:r>
      <w:r w:rsidRPr="00C40D74">
        <w:rPr>
          <w:rFonts w:ascii="Times" w:eastAsia="Times" w:hAnsi="Times" w:cs="Times"/>
          <w:lang w:eastAsia="pt-BR"/>
        </w:rPr>
        <w:t xml:space="preserve"> Em nome do Pai e do Filho e do Espírito Santo. </w:t>
      </w:r>
    </w:p>
    <w:p w14:paraId="21A67E5D" w14:textId="77777777" w:rsidR="008D0DD8" w:rsidRPr="00C40D74" w:rsidRDefault="008D0DD8" w:rsidP="00DF5CC8">
      <w:pPr>
        <w:spacing w:after="0" w:line="276" w:lineRule="auto"/>
        <w:jc w:val="both"/>
        <w:rPr>
          <w:rFonts w:ascii="Times" w:eastAsia="Times" w:hAnsi="Times" w:cs="Times"/>
          <w:b/>
          <w:lang w:eastAsia="pt-BR"/>
        </w:rPr>
      </w:pPr>
      <w:r w:rsidRPr="00C40D74">
        <w:rPr>
          <w:rFonts w:ascii="Times" w:eastAsia="Times" w:hAnsi="Times" w:cs="Times"/>
          <w:b/>
          <w:lang w:eastAsia="pt-BR"/>
        </w:rPr>
        <w:t>T. Amém</w:t>
      </w:r>
    </w:p>
    <w:p w14:paraId="41CEB457" w14:textId="6B5389F3" w:rsidR="008D0DD8" w:rsidRPr="00C40D74" w:rsidRDefault="008D0DD8" w:rsidP="00DF5CC8">
      <w:pPr>
        <w:spacing w:after="0" w:line="276" w:lineRule="auto"/>
        <w:jc w:val="both"/>
        <w:rPr>
          <w:rFonts w:ascii="Times" w:eastAsia="Times" w:hAnsi="Times" w:cs="Times"/>
          <w:b/>
          <w:lang w:eastAsia="pt-BR"/>
        </w:rPr>
      </w:pPr>
      <w:r w:rsidRPr="00C40D74">
        <w:rPr>
          <w:rFonts w:ascii="Times" w:eastAsia="Times" w:hAnsi="Times" w:cs="Times"/>
          <w:b/>
          <w:bCs/>
          <w:lang w:eastAsia="pt-BR"/>
        </w:rPr>
        <w:t>A.</w:t>
      </w:r>
      <w:r w:rsidRPr="00C40D74">
        <w:rPr>
          <w:rFonts w:ascii="Times" w:eastAsia="Times" w:hAnsi="Times" w:cs="Times"/>
          <w:lang w:eastAsia="pt-BR"/>
        </w:rPr>
        <w:t xml:space="preserve"> Que Deus nosso Pai, fonte do amor e da misericórdia, esteja no meio de nós!</w:t>
      </w:r>
      <w:r w:rsidRPr="00C40D74">
        <w:rPr>
          <w:rFonts w:ascii="Times" w:eastAsia="Times" w:hAnsi="Times" w:cs="Times"/>
          <w:lang w:eastAsia="pt-BR"/>
        </w:rPr>
        <w:br/>
      </w:r>
      <w:r w:rsidRPr="00C40D74">
        <w:rPr>
          <w:rFonts w:ascii="Times" w:eastAsia="Times" w:hAnsi="Times" w:cs="Times"/>
          <w:b/>
          <w:lang w:eastAsia="pt-BR"/>
        </w:rPr>
        <w:t>T. Bendito seja Deus que nos reuniu no amor de Cristo.</w:t>
      </w:r>
    </w:p>
    <w:p w14:paraId="765E42A1" w14:textId="7126A53E" w:rsidR="00930B59" w:rsidRPr="00F37478" w:rsidRDefault="009208B4" w:rsidP="00FD41A7">
      <w:pPr>
        <w:spacing w:after="0" w:line="276" w:lineRule="auto"/>
        <w:jc w:val="both"/>
        <w:rPr>
          <w:rFonts w:ascii="Times New Roman" w:eastAsia="Times" w:hAnsi="Times New Roman" w:cs="Times New Roman"/>
          <w:bCs/>
          <w:lang w:eastAsia="pt-BR"/>
        </w:rPr>
      </w:pPr>
      <w:r w:rsidRPr="00C40D74">
        <w:rPr>
          <w:rFonts w:ascii="Times New Roman" w:eastAsia="Times" w:hAnsi="Times New Roman" w:cs="Times New Roman"/>
          <w:b/>
          <w:i/>
          <w:iCs/>
          <w:lang w:eastAsia="pt-BR"/>
        </w:rPr>
        <w:t xml:space="preserve">A. </w:t>
      </w:r>
      <w:r w:rsidR="004E662B" w:rsidRPr="00C40D74">
        <w:rPr>
          <w:rFonts w:ascii="Times New Roman" w:eastAsia="Times" w:hAnsi="Times New Roman" w:cs="Times New Roman"/>
          <w:b/>
          <w:i/>
          <w:iCs/>
          <w:lang w:eastAsia="pt-BR"/>
        </w:rPr>
        <w:t> </w:t>
      </w:r>
      <w:r w:rsidR="00F37478" w:rsidRPr="00F37478">
        <w:rPr>
          <w:rFonts w:ascii="Times New Roman" w:eastAsia="Times" w:hAnsi="Times New Roman" w:cs="Times New Roman"/>
          <w:bCs/>
          <w:i/>
          <w:iCs/>
          <w:lang w:eastAsia="pt-BR"/>
        </w:rPr>
        <w:t>Queridos irmãos e irmãs, com o coração desperto, somos convidados a caminhar nos mandamentos do Senhor. Eles nos impulsionam ao seguimento de Jesus Cristo e à vigilância, seja nas alegrias e esperanças, seja nas dores e angústias de nossa peregrinação terrestre.</w:t>
      </w:r>
    </w:p>
    <w:p w14:paraId="6343EA84" w14:textId="77777777" w:rsidR="000255C8" w:rsidRPr="00C40D74" w:rsidRDefault="000255C8" w:rsidP="00DF5CC8">
      <w:pPr>
        <w:spacing w:after="0" w:line="276" w:lineRule="auto"/>
        <w:jc w:val="both"/>
        <w:rPr>
          <w:rFonts w:ascii="Times New Roman" w:eastAsia="Times" w:hAnsi="Times New Roman" w:cs="Times New Roman"/>
          <w:b/>
          <w:lang w:eastAsia="pt-BR"/>
        </w:rPr>
      </w:pPr>
    </w:p>
    <w:p w14:paraId="63E0A58F" w14:textId="77777777" w:rsidR="008D0DD8" w:rsidRPr="00C40D74" w:rsidRDefault="008D0DD8"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ATO DE CONTRIÇÃO</w:t>
      </w:r>
    </w:p>
    <w:p w14:paraId="3B2DD815" w14:textId="061903B0" w:rsidR="009208B4" w:rsidRPr="00C40D74" w:rsidRDefault="008D0DD8" w:rsidP="00DF5CC8">
      <w:pPr>
        <w:spacing w:after="0" w:line="276" w:lineRule="auto"/>
        <w:jc w:val="both"/>
        <w:rPr>
          <w:rFonts w:ascii="Times" w:eastAsia="Times" w:hAnsi="Times" w:cs="Times"/>
          <w:i/>
          <w:iCs/>
          <w:lang w:eastAsia="pt-BR"/>
        </w:rPr>
      </w:pPr>
      <w:r w:rsidRPr="00C40D74">
        <w:rPr>
          <w:rFonts w:ascii="Times" w:eastAsia="Times" w:hAnsi="Times" w:cs="Times"/>
          <w:b/>
          <w:bCs/>
          <w:i/>
          <w:iCs/>
          <w:lang w:eastAsia="pt-BR"/>
        </w:rPr>
        <w:t>A.</w:t>
      </w:r>
      <w:r w:rsidRPr="00C40D74">
        <w:rPr>
          <w:rFonts w:ascii="Times" w:eastAsia="Times" w:hAnsi="Times" w:cs="Times"/>
          <w:i/>
          <w:iCs/>
          <w:lang w:eastAsia="pt-BR"/>
        </w:rPr>
        <w:t xml:space="preserve"> </w:t>
      </w:r>
      <w:r w:rsidR="004D6003" w:rsidRPr="00C40D74">
        <w:rPr>
          <w:rFonts w:ascii="Times" w:eastAsia="Times" w:hAnsi="Times" w:cs="Times"/>
          <w:i/>
          <w:iCs/>
          <w:lang w:eastAsia="pt-BR"/>
        </w:rPr>
        <w:t xml:space="preserve">Reconheçamos a </w:t>
      </w:r>
      <w:r w:rsidR="00FA5D8F" w:rsidRPr="00C40D74">
        <w:rPr>
          <w:rFonts w:ascii="Times" w:eastAsia="Times" w:hAnsi="Times" w:cs="Times"/>
          <w:i/>
          <w:iCs/>
          <w:lang w:eastAsia="pt-BR"/>
        </w:rPr>
        <w:t>necessidade que temos da misericórdia divina</w:t>
      </w:r>
      <w:r w:rsidR="008624CD" w:rsidRPr="00C40D74">
        <w:rPr>
          <w:rFonts w:ascii="Times" w:eastAsia="Times" w:hAnsi="Times" w:cs="Times"/>
          <w:i/>
          <w:iCs/>
          <w:lang w:eastAsia="pt-BR"/>
        </w:rPr>
        <w:t>:</w:t>
      </w:r>
    </w:p>
    <w:p w14:paraId="05B95EDF" w14:textId="7EB73FCD" w:rsidR="00FB4B4D" w:rsidRPr="00FB4B4D" w:rsidRDefault="00FB4B4D" w:rsidP="00FB4B4D">
      <w:pPr>
        <w:spacing w:after="0" w:line="240" w:lineRule="auto"/>
        <w:ind w:left="-2" w:hanging="2"/>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1"/>
          <w:szCs w:val="21"/>
          <w:lang w:eastAsia="pt-BR"/>
        </w:rPr>
        <w:t>L</w:t>
      </w:r>
      <w:r w:rsidRPr="00FB4B4D">
        <w:rPr>
          <w:rFonts w:ascii="Times New Roman" w:eastAsia="Times New Roman" w:hAnsi="Times New Roman" w:cs="Times New Roman"/>
          <w:b/>
          <w:bCs/>
          <w:color w:val="000000"/>
          <w:sz w:val="21"/>
          <w:szCs w:val="21"/>
          <w:lang w:eastAsia="pt-BR"/>
        </w:rPr>
        <w:t>.</w:t>
      </w:r>
      <w:r w:rsidRPr="00FB4B4D">
        <w:rPr>
          <w:rFonts w:ascii="Times New Roman" w:eastAsia="Times New Roman" w:hAnsi="Times New Roman" w:cs="Times New Roman"/>
          <w:color w:val="000000"/>
          <w:sz w:val="21"/>
          <w:szCs w:val="21"/>
          <w:lang w:eastAsia="pt-BR"/>
        </w:rPr>
        <w:t xml:space="preserve"> Senhor, que viestes, não para condenar, mas para perdoar, tende piedade de nós.</w:t>
      </w:r>
    </w:p>
    <w:p w14:paraId="3379404B" w14:textId="77777777" w:rsidR="00FB4B4D" w:rsidRPr="00FB4B4D" w:rsidRDefault="00FB4B4D" w:rsidP="00FB4B4D">
      <w:pPr>
        <w:spacing w:after="0" w:line="240" w:lineRule="auto"/>
        <w:ind w:left="-2" w:hanging="2"/>
        <w:jc w:val="both"/>
        <w:rPr>
          <w:rFonts w:ascii="Times New Roman" w:eastAsia="Times New Roman" w:hAnsi="Times New Roman" w:cs="Times New Roman"/>
          <w:sz w:val="24"/>
          <w:szCs w:val="24"/>
          <w:lang w:eastAsia="pt-BR"/>
        </w:rPr>
      </w:pPr>
      <w:r w:rsidRPr="00FB4B4D">
        <w:rPr>
          <w:rFonts w:ascii="Times New Roman" w:eastAsia="Times New Roman" w:hAnsi="Times New Roman" w:cs="Times New Roman"/>
          <w:b/>
          <w:bCs/>
          <w:color w:val="000000"/>
          <w:sz w:val="21"/>
          <w:szCs w:val="21"/>
          <w:lang w:eastAsia="pt-BR"/>
        </w:rPr>
        <w:t>T. Senhor, tende piedade de nós.</w:t>
      </w:r>
    </w:p>
    <w:p w14:paraId="4DA44853" w14:textId="3D3B0A5C" w:rsidR="00FB4B4D" w:rsidRPr="00FB4B4D" w:rsidRDefault="00FB4B4D" w:rsidP="00FB4B4D">
      <w:pPr>
        <w:spacing w:after="0" w:line="240" w:lineRule="auto"/>
        <w:ind w:left="-2" w:hanging="2"/>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1"/>
          <w:szCs w:val="21"/>
          <w:lang w:eastAsia="pt-BR"/>
        </w:rPr>
        <w:t>L</w:t>
      </w:r>
      <w:r w:rsidRPr="00FB4B4D">
        <w:rPr>
          <w:rFonts w:ascii="Times New Roman" w:eastAsia="Times New Roman" w:hAnsi="Times New Roman" w:cs="Times New Roman"/>
          <w:b/>
          <w:bCs/>
          <w:color w:val="000000"/>
          <w:sz w:val="21"/>
          <w:szCs w:val="21"/>
          <w:lang w:eastAsia="pt-BR"/>
        </w:rPr>
        <w:t>.</w:t>
      </w:r>
      <w:r w:rsidRPr="00FB4B4D">
        <w:rPr>
          <w:rFonts w:ascii="Times New Roman" w:eastAsia="Times New Roman" w:hAnsi="Times New Roman" w:cs="Times New Roman"/>
          <w:color w:val="000000"/>
          <w:sz w:val="21"/>
          <w:szCs w:val="21"/>
          <w:lang w:eastAsia="pt-BR"/>
        </w:rPr>
        <w:t xml:space="preserve"> Cristo, que vos alegrais pelo pecador arrependido, tende piedade de nós.</w:t>
      </w:r>
    </w:p>
    <w:p w14:paraId="32777224" w14:textId="77777777" w:rsidR="00FB4B4D" w:rsidRPr="00FB4B4D" w:rsidRDefault="00FB4B4D" w:rsidP="00FB4B4D">
      <w:pPr>
        <w:spacing w:after="0" w:line="240" w:lineRule="auto"/>
        <w:ind w:left="-2" w:hanging="2"/>
        <w:jc w:val="both"/>
        <w:rPr>
          <w:rFonts w:ascii="Times New Roman" w:eastAsia="Times New Roman" w:hAnsi="Times New Roman" w:cs="Times New Roman"/>
          <w:sz w:val="24"/>
          <w:szCs w:val="24"/>
          <w:lang w:eastAsia="pt-BR"/>
        </w:rPr>
      </w:pPr>
      <w:r w:rsidRPr="00FB4B4D">
        <w:rPr>
          <w:rFonts w:ascii="Times New Roman" w:eastAsia="Times New Roman" w:hAnsi="Times New Roman" w:cs="Times New Roman"/>
          <w:b/>
          <w:bCs/>
          <w:color w:val="000000"/>
          <w:sz w:val="21"/>
          <w:szCs w:val="21"/>
          <w:lang w:eastAsia="pt-BR"/>
        </w:rPr>
        <w:t>T. Cristo, tende piedade de nós.</w:t>
      </w:r>
    </w:p>
    <w:p w14:paraId="2B62AEB0" w14:textId="075F90C4" w:rsidR="00FB4B4D" w:rsidRPr="00FB4B4D" w:rsidRDefault="00FB4B4D" w:rsidP="00FB4B4D">
      <w:pPr>
        <w:spacing w:after="0" w:line="240" w:lineRule="auto"/>
        <w:ind w:left="-2" w:hanging="2"/>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1"/>
          <w:szCs w:val="21"/>
          <w:lang w:eastAsia="pt-BR"/>
        </w:rPr>
        <w:t>L</w:t>
      </w:r>
      <w:r w:rsidRPr="00FB4B4D">
        <w:rPr>
          <w:rFonts w:ascii="Times New Roman" w:eastAsia="Times New Roman" w:hAnsi="Times New Roman" w:cs="Times New Roman"/>
          <w:b/>
          <w:bCs/>
          <w:color w:val="000000"/>
          <w:sz w:val="21"/>
          <w:szCs w:val="21"/>
          <w:lang w:eastAsia="pt-BR"/>
        </w:rPr>
        <w:t>.</w:t>
      </w:r>
      <w:r w:rsidRPr="00FB4B4D">
        <w:rPr>
          <w:rFonts w:ascii="Times New Roman" w:eastAsia="Times New Roman" w:hAnsi="Times New Roman" w:cs="Times New Roman"/>
          <w:color w:val="000000"/>
          <w:sz w:val="21"/>
          <w:szCs w:val="21"/>
          <w:lang w:eastAsia="pt-BR"/>
        </w:rPr>
        <w:t xml:space="preserve"> Senhor, que muito perdoais a quem muito ama, tende piedade de nós.</w:t>
      </w:r>
    </w:p>
    <w:p w14:paraId="03D46717" w14:textId="77777777" w:rsidR="00FB4B4D" w:rsidRPr="00FB4B4D" w:rsidRDefault="00FB4B4D" w:rsidP="00FB4B4D">
      <w:pPr>
        <w:spacing w:after="0" w:line="240" w:lineRule="auto"/>
        <w:ind w:left="-2" w:hanging="2"/>
        <w:jc w:val="both"/>
        <w:rPr>
          <w:rFonts w:ascii="Times New Roman" w:eastAsia="Times New Roman" w:hAnsi="Times New Roman" w:cs="Times New Roman"/>
          <w:sz w:val="24"/>
          <w:szCs w:val="24"/>
          <w:lang w:eastAsia="pt-BR"/>
        </w:rPr>
      </w:pPr>
      <w:r w:rsidRPr="00FB4B4D">
        <w:rPr>
          <w:rFonts w:ascii="Times New Roman" w:eastAsia="Times New Roman" w:hAnsi="Times New Roman" w:cs="Times New Roman"/>
          <w:b/>
          <w:bCs/>
          <w:color w:val="000000"/>
          <w:sz w:val="21"/>
          <w:szCs w:val="21"/>
          <w:lang w:eastAsia="pt-BR"/>
        </w:rPr>
        <w:t>T. Senhor, tende piedade de nós.</w:t>
      </w:r>
    </w:p>
    <w:p w14:paraId="630FF6B3" w14:textId="77777777" w:rsidR="008D0DD8" w:rsidRPr="00C40D74" w:rsidRDefault="008D0DD8" w:rsidP="00DF5CC8">
      <w:pPr>
        <w:spacing w:after="0" w:line="276" w:lineRule="auto"/>
        <w:jc w:val="both"/>
        <w:rPr>
          <w:rFonts w:ascii="Times" w:eastAsia="Times" w:hAnsi="Times" w:cs="Times"/>
          <w:b/>
          <w:lang w:eastAsia="pt-BR"/>
        </w:rPr>
      </w:pPr>
    </w:p>
    <w:p w14:paraId="7051BDB7" w14:textId="328297C9" w:rsidR="004D6003" w:rsidRPr="00C40D74" w:rsidRDefault="004D6003" w:rsidP="00167C83">
      <w:pPr>
        <w:spacing w:after="0" w:line="276" w:lineRule="auto"/>
        <w:jc w:val="both"/>
        <w:rPr>
          <w:rFonts w:ascii="Times" w:eastAsia="Times" w:hAnsi="Times" w:cs="Times"/>
          <w:b/>
          <w:bCs/>
          <w:color w:val="538135" w:themeColor="accent6" w:themeShade="BF"/>
          <w:lang w:eastAsia="pt-BR"/>
        </w:rPr>
      </w:pPr>
      <w:r w:rsidRPr="00C40D74">
        <w:rPr>
          <w:rFonts w:ascii="Times" w:eastAsia="Times" w:hAnsi="Times" w:cs="Times"/>
          <w:b/>
          <w:bCs/>
          <w:color w:val="538135" w:themeColor="accent6" w:themeShade="BF"/>
          <w:lang w:eastAsia="pt-BR"/>
        </w:rPr>
        <w:t>HINO DE LOUVOR</w:t>
      </w:r>
    </w:p>
    <w:p w14:paraId="4DDA3C97" w14:textId="77777777" w:rsidR="004D6003" w:rsidRPr="00C40D74" w:rsidRDefault="004D6003" w:rsidP="004D6003">
      <w:pPr>
        <w:spacing w:after="0" w:line="240" w:lineRule="auto"/>
        <w:jc w:val="both"/>
        <w:rPr>
          <w:rFonts w:ascii="Times New Roman" w:eastAsia="Times New Roman" w:hAnsi="Times New Roman" w:cs="Times New Roman"/>
          <w:lang w:eastAsia="pt-BR"/>
        </w:rPr>
      </w:pPr>
      <w:r w:rsidRPr="00C40D74">
        <w:rPr>
          <w:rFonts w:ascii="Times New Roman" w:eastAsia="Times New Roman" w:hAnsi="Times New Roman" w:cs="Times New Roman"/>
          <w:b/>
          <w:bCs/>
          <w:color w:val="000000"/>
          <w:lang w:eastAsia="pt-BR"/>
        </w:rPr>
        <w:t xml:space="preserve">T. Glória a Deus nas alturas, e paz na terra aos homens por Ele amados. </w:t>
      </w:r>
      <w:proofErr w:type="gramStart"/>
      <w:r w:rsidRPr="00C40D74">
        <w:rPr>
          <w:rFonts w:ascii="Times New Roman" w:eastAsia="Times New Roman" w:hAnsi="Times New Roman" w:cs="Times New Roman"/>
          <w:b/>
          <w:bCs/>
          <w:color w:val="000000"/>
          <w:lang w:eastAsia="pt-BR"/>
        </w:rPr>
        <w:t>Senhor Deus, rei dos céus,</w:t>
      </w:r>
      <w:proofErr w:type="gramEnd"/>
      <w:r w:rsidRPr="00C40D74">
        <w:rPr>
          <w:rFonts w:ascii="Times New Roman" w:eastAsia="Times New Roman" w:hAnsi="Times New Roman" w:cs="Times New Roman"/>
          <w:b/>
          <w:bCs/>
          <w:color w:val="000000"/>
          <w:lang w:eastAsia="pt-BR"/>
        </w:rPr>
        <w:t xml:space="preserve"> Deus Pai todo-</w:t>
      </w:r>
      <w:r w:rsidRPr="00C40D74">
        <w:rPr>
          <w:rFonts w:ascii="Times New Roman" w:eastAsia="Times New Roman" w:hAnsi="Times New Roman" w:cs="Times New Roman"/>
          <w:b/>
          <w:bCs/>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C40D74">
        <w:rPr>
          <w:rFonts w:ascii="Times New Roman" w:eastAsia="Times New Roman" w:hAnsi="Times New Roman" w:cs="Times New Roman"/>
          <w:b/>
          <w:bCs/>
          <w:color w:val="000000"/>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1D1F5933" w14:textId="77777777" w:rsidR="004E662B" w:rsidRPr="00C40D74" w:rsidRDefault="004E662B" w:rsidP="00167C83">
      <w:pPr>
        <w:spacing w:after="0" w:line="276" w:lineRule="auto"/>
        <w:jc w:val="both"/>
        <w:rPr>
          <w:rFonts w:ascii="Times" w:eastAsia="Times" w:hAnsi="Times" w:cs="Times"/>
          <w:b/>
          <w:bCs/>
          <w:color w:val="538135" w:themeColor="accent6" w:themeShade="BF"/>
          <w:lang w:eastAsia="pt-BR"/>
        </w:rPr>
      </w:pPr>
    </w:p>
    <w:p w14:paraId="142EDD6F" w14:textId="65A6C963" w:rsidR="00C40D74" w:rsidRPr="00F37478" w:rsidRDefault="00167C83" w:rsidP="00C40D74">
      <w:pPr>
        <w:spacing w:after="0" w:line="276" w:lineRule="auto"/>
        <w:jc w:val="both"/>
        <w:rPr>
          <w:rFonts w:ascii="Times" w:eastAsia="Times" w:hAnsi="Times" w:cs="Times"/>
          <w:b/>
          <w:bCs/>
          <w:lang w:eastAsia="pt-BR"/>
        </w:rPr>
      </w:pPr>
      <w:r w:rsidRPr="00C40D74">
        <w:rPr>
          <w:rFonts w:ascii="Times" w:eastAsia="Times" w:hAnsi="Times" w:cs="Times"/>
          <w:b/>
          <w:bCs/>
          <w:color w:val="538135" w:themeColor="accent6" w:themeShade="BF"/>
          <w:lang w:eastAsia="pt-BR"/>
        </w:rPr>
        <w:t>DEUS NOS FALA</w:t>
      </w:r>
    </w:p>
    <w:p w14:paraId="28184F8C" w14:textId="77777777" w:rsidR="00F37478" w:rsidRPr="00F37478" w:rsidRDefault="00F37478" w:rsidP="00F37478">
      <w:pPr>
        <w:spacing w:after="0" w:line="240" w:lineRule="auto"/>
        <w:ind w:left="-2" w:hanging="2"/>
        <w:jc w:val="both"/>
        <w:rPr>
          <w:rFonts w:ascii="Times New Roman" w:eastAsia="Times New Roman" w:hAnsi="Times New Roman" w:cs="Times New Roman"/>
          <w:sz w:val="24"/>
          <w:szCs w:val="24"/>
          <w:lang w:eastAsia="pt-BR"/>
        </w:rPr>
      </w:pPr>
      <w:r w:rsidRPr="00F37478">
        <w:rPr>
          <w:rFonts w:ascii="Times New Roman" w:eastAsia="Times New Roman" w:hAnsi="Times New Roman" w:cs="Times New Roman"/>
          <w:b/>
          <w:bCs/>
          <w:i/>
          <w:iCs/>
          <w:sz w:val="21"/>
          <w:szCs w:val="21"/>
          <w:lang w:eastAsia="pt-BR"/>
        </w:rPr>
        <w:t xml:space="preserve">A. </w:t>
      </w:r>
      <w:r w:rsidRPr="00F37478">
        <w:rPr>
          <w:rFonts w:ascii="Times New Roman" w:eastAsia="Times New Roman" w:hAnsi="Times New Roman" w:cs="Times New Roman"/>
          <w:i/>
          <w:iCs/>
          <w:sz w:val="21"/>
          <w:szCs w:val="21"/>
          <w:lang w:eastAsia="pt-BR"/>
        </w:rPr>
        <w:t>Deus se revelou em sua Palavra como guia de nossas vidas e fonte de sabedoria para todo o gênero humano. Nós, que desejamos ir ao seu encontro, precisamos estar vigilantes, pois não sabemos nem o dia nem a hora. Atentos, ouçamos a Palavra que sacia nossa sede de vida e salvação.</w:t>
      </w:r>
    </w:p>
    <w:p w14:paraId="47B078DD" w14:textId="77777777" w:rsidR="00F37478" w:rsidRPr="00F37478" w:rsidRDefault="00F37478" w:rsidP="00F37478">
      <w:pPr>
        <w:spacing w:after="0" w:line="240" w:lineRule="auto"/>
        <w:rPr>
          <w:rFonts w:ascii="Times New Roman" w:eastAsia="Times New Roman" w:hAnsi="Times New Roman" w:cs="Times New Roman"/>
          <w:sz w:val="24"/>
          <w:szCs w:val="24"/>
          <w:lang w:eastAsia="pt-BR"/>
        </w:rPr>
      </w:pPr>
    </w:p>
    <w:p w14:paraId="5819894E" w14:textId="15AAC5F5" w:rsidR="00F37478" w:rsidRPr="00F37478" w:rsidRDefault="00F37478" w:rsidP="00F37478">
      <w:pPr>
        <w:spacing w:after="0" w:line="240" w:lineRule="auto"/>
        <w:ind w:left="-2" w:hanging="2"/>
        <w:jc w:val="both"/>
        <w:rPr>
          <w:rFonts w:ascii="Times New Roman" w:eastAsia="Times New Roman" w:hAnsi="Times New Roman" w:cs="Times New Roman"/>
          <w:color w:val="538135" w:themeColor="accent6" w:themeShade="BF"/>
          <w:lang w:eastAsia="pt-BR"/>
        </w:rPr>
      </w:pPr>
      <w:r w:rsidRPr="00F37478">
        <w:rPr>
          <w:rFonts w:ascii="Times New Roman" w:eastAsia="Times New Roman" w:hAnsi="Times New Roman" w:cs="Times New Roman"/>
          <w:b/>
          <w:bCs/>
          <w:color w:val="538135" w:themeColor="accent6" w:themeShade="BF"/>
          <w:lang w:eastAsia="pt-BR"/>
        </w:rPr>
        <w:t>PRIMEIRA LEITURA</w:t>
      </w:r>
      <w:r w:rsidRPr="00F37478">
        <w:rPr>
          <w:rFonts w:ascii="Times New Roman" w:eastAsia="Times New Roman" w:hAnsi="Times New Roman" w:cs="Times New Roman"/>
          <w:i/>
          <w:iCs/>
          <w:color w:val="538135" w:themeColor="accent6" w:themeShade="BF"/>
          <w:lang w:eastAsia="pt-BR"/>
        </w:rPr>
        <w:t xml:space="preserve"> (Sb 6,12-16)</w:t>
      </w:r>
    </w:p>
    <w:p w14:paraId="66B55910" w14:textId="77777777" w:rsidR="00F37478" w:rsidRPr="00F37478" w:rsidRDefault="00F37478" w:rsidP="00F37478">
      <w:pPr>
        <w:spacing w:after="0" w:line="240" w:lineRule="auto"/>
        <w:ind w:left="-2" w:hanging="2"/>
        <w:jc w:val="both"/>
        <w:rPr>
          <w:rFonts w:ascii="Times New Roman" w:eastAsia="Times New Roman" w:hAnsi="Times New Roman" w:cs="Times New Roman"/>
          <w:lang w:eastAsia="pt-BR"/>
        </w:rPr>
      </w:pPr>
      <w:r w:rsidRPr="00F37478">
        <w:rPr>
          <w:rFonts w:ascii="Times New Roman" w:eastAsia="Times New Roman" w:hAnsi="Times New Roman" w:cs="Times New Roman"/>
          <w:lang w:eastAsia="pt-BR"/>
        </w:rPr>
        <w:t>Leitura do Livro da Sabedoria.</w:t>
      </w:r>
    </w:p>
    <w:p w14:paraId="5626B1F3" w14:textId="77777777" w:rsidR="00F37478" w:rsidRPr="00F37478" w:rsidRDefault="00F37478" w:rsidP="00F37478">
      <w:pPr>
        <w:spacing w:after="0" w:line="240" w:lineRule="auto"/>
        <w:ind w:left="-2" w:hanging="2"/>
        <w:jc w:val="both"/>
        <w:rPr>
          <w:rFonts w:ascii="Times New Roman" w:eastAsia="Times New Roman" w:hAnsi="Times New Roman" w:cs="Times New Roman"/>
          <w:lang w:eastAsia="pt-BR"/>
        </w:rPr>
      </w:pPr>
      <w:r w:rsidRPr="00F37478">
        <w:rPr>
          <w:rFonts w:ascii="Times New Roman" w:eastAsia="Times New Roman" w:hAnsi="Times New Roman" w:cs="Times New Roman"/>
          <w:lang w:eastAsia="pt-BR"/>
        </w:rPr>
        <w:t>A Sabedoria é resplandecente e sempre viçosa. Ela é facilmente contemplada por aqueles que a amam, e é encontrada por aqueles que a procuram. Ela até se antecipa, dando-se a conhecer aos que a desejam. Quem por ela madruga não se cansará, pois a encontrará sentada à sua porta. Meditar sobre ela é a perfeição da prudência; e quem ficar acordado por causa dela em breve há de viver despreocupado. Pois ela mesma sai à procura dos que a merecem, cheia de bondade, aparece-lhes nas estradas e vai ao seu encontro em todos os seus projetos.</w:t>
      </w:r>
    </w:p>
    <w:p w14:paraId="258589C6" w14:textId="77777777" w:rsidR="00F37478" w:rsidRPr="00F37478" w:rsidRDefault="00F37478" w:rsidP="00F37478">
      <w:pPr>
        <w:spacing w:after="0" w:line="240" w:lineRule="auto"/>
        <w:ind w:left="-2" w:hanging="2"/>
        <w:jc w:val="both"/>
        <w:rPr>
          <w:rFonts w:ascii="Times New Roman" w:eastAsia="Times New Roman" w:hAnsi="Times New Roman" w:cs="Times New Roman"/>
          <w:lang w:eastAsia="pt-BR"/>
        </w:rPr>
      </w:pPr>
      <w:r w:rsidRPr="00F37478">
        <w:rPr>
          <w:rFonts w:ascii="Times New Roman" w:eastAsia="Times New Roman" w:hAnsi="Times New Roman" w:cs="Times New Roman"/>
          <w:lang w:eastAsia="pt-BR"/>
        </w:rPr>
        <w:lastRenderedPageBreak/>
        <w:t>Palavra do Senhor.</w:t>
      </w:r>
    </w:p>
    <w:p w14:paraId="0F034A3F" w14:textId="77777777" w:rsidR="00F37478" w:rsidRPr="00F37478" w:rsidRDefault="00F37478" w:rsidP="00F37478">
      <w:pPr>
        <w:spacing w:after="0" w:line="240" w:lineRule="auto"/>
        <w:ind w:left="-2" w:hanging="2"/>
        <w:rPr>
          <w:rFonts w:ascii="Times New Roman" w:eastAsia="Times New Roman" w:hAnsi="Times New Roman" w:cs="Times New Roman"/>
          <w:lang w:eastAsia="pt-BR"/>
        </w:rPr>
      </w:pPr>
      <w:r w:rsidRPr="00F37478">
        <w:rPr>
          <w:rFonts w:ascii="Times New Roman" w:eastAsia="Times New Roman" w:hAnsi="Times New Roman" w:cs="Times New Roman"/>
          <w:b/>
          <w:bCs/>
          <w:lang w:eastAsia="pt-BR"/>
        </w:rPr>
        <w:t>T. Graças a Deus.</w:t>
      </w:r>
    </w:p>
    <w:p w14:paraId="0C441A26" w14:textId="77777777" w:rsidR="00F37478" w:rsidRPr="00F37478" w:rsidRDefault="00F37478" w:rsidP="00F37478">
      <w:pPr>
        <w:spacing w:after="0" w:line="240" w:lineRule="auto"/>
        <w:rPr>
          <w:rFonts w:ascii="Times New Roman" w:eastAsia="Times New Roman" w:hAnsi="Times New Roman" w:cs="Times New Roman"/>
          <w:lang w:eastAsia="pt-BR"/>
        </w:rPr>
      </w:pPr>
    </w:p>
    <w:p w14:paraId="2BABCD51" w14:textId="3911A336" w:rsidR="00F37478" w:rsidRPr="00F37478" w:rsidRDefault="00F37478" w:rsidP="00F37478">
      <w:pPr>
        <w:spacing w:after="0" w:line="240" w:lineRule="auto"/>
        <w:ind w:left="-2" w:hanging="2"/>
        <w:jc w:val="both"/>
        <w:rPr>
          <w:rFonts w:ascii="Times New Roman" w:eastAsia="Times New Roman" w:hAnsi="Times New Roman" w:cs="Times New Roman"/>
          <w:color w:val="538135" w:themeColor="accent6" w:themeShade="BF"/>
          <w:lang w:eastAsia="pt-BR"/>
        </w:rPr>
      </w:pPr>
      <w:r w:rsidRPr="00F37478">
        <w:rPr>
          <w:rFonts w:ascii="Times New Roman" w:eastAsia="Times New Roman" w:hAnsi="Times New Roman" w:cs="Times New Roman"/>
          <w:b/>
          <w:bCs/>
          <w:color w:val="538135" w:themeColor="accent6" w:themeShade="BF"/>
          <w:lang w:eastAsia="pt-BR"/>
        </w:rPr>
        <w:t xml:space="preserve">SALMO RESPONSORIAL </w:t>
      </w:r>
      <w:r w:rsidRPr="00F37478">
        <w:rPr>
          <w:rFonts w:ascii="Times New Roman" w:eastAsia="Times New Roman" w:hAnsi="Times New Roman" w:cs="Times New Roman"/>
          <w:i/>
          <w:iCs/>
          <w:color w:val="538135" w:themeColor="accent6" w:themeShade="BF"/>
          <w:lang w:eastAsia="pt-BR"/>
        </w:rPr>
        <w:t>[</w:t>
      </w:r>
      <w:proofErr w:type="spellStart"/>
      <w:r w:rsidRPr="00F37478">
        <w:rPr>
          <w:rFonts w:ascii="Times New Roman" w:eastAsia="Times New Roman" w:hAnsi="Times New Roman" w:cs="Times New Roman"/>
          <w:i/>
          <w:iCs/>
          <w:color w:val="538135" w:themeColor="accent6" w:themeShade="BF"/>
          <w:lang w:eastAsia="pt-BR"/>
        </w:rPr>
        <w:t>Sl</w:t>
      </w:r>
      <w:proofErr w:type="spellEnd"/>
      <w:r w:rsidRPr="00F37478">
        <w:rPr>
          <w:rFonts w:ascii="Times New Roman" w:eastAsia="Times New Roman" w:hAnsi="Times New Roman" w:cs="Times New Roman"/>
          <w:i/>
          <w:iCs/>
          <w:color w:val="538135" w:themeColor="accent6" w:themeShade="BF"/>
          <w:lang w:eastAsia="pt-BR"/>
        </w:rPr>
        <w:t xml:space="preserve"> 62(63)]</w:t>
      </w:r>
    </w:p>
    <w:p w14:paraId="78F06806" w14:textId="77777777" w:rsidR="00F37478" w:rsidRPr="00F37478" w:rsidRDefault="00F37478" w:rsidP="00F37478">
      <w:pPr>
        <w:spacing w:after="0" w:line="240" w:lineRule="auto"/>
        <w:ind w:left="-2" w:hanging="2"/>
        <w:jc w:val="both"/>
        <w:rPr>
          <w:rFonts w:ascii="Times New Roman" w:eastAsia="Times New Roman" w:hAnsi="Times New Roman" w:cs="Times New Roman"/>
          <w:lang w:eastAsia="pt-BR"/>
        </w:rPr>
      </w:pPr>
      <w:r w:rsidRPr="00F37478">
        <w:rPr>
          <w:rFonts w:ascii="Times New Roman" w:eastAsia="Times New Roman" w:hAnsi="Times New Roman" w:cs="Times New Roman"/>
          <w:b/>
          <w:bCs/>
          <w:lang w:eastAsia="pt-BR"/>
        </w:rPr>
        <w:t xml:space="preserve">A </w:t>
      </w:r>
      <w:proofErr w:type="spellStart"/>
      <w:r w:rsidRPr="00F37478">
        <w:rPr>
          <w:rFonts w:ascii="Times New Roman" w:eastAsia="Times New Roman" w:hAnsi="Times New Roman" w:cs="Times New Roman"/>
          <w:b/>
          <w:bCs/>
          <w:lang w:eastAsia="pt-BR"/>
        </w:rPr>
        <w:t>minh'alma</w:t>
      </w:r>
      <w:proofErr w:type="spellEnd"/>
      <w:r w:rsidRPr="00F37478">
        <w:rPr>
          <w:rFonts w:ascii="Times New Roman" w:eastAsia="Times New Roman" w:hAnsi="Times New Roman" w:cs="Times New Roman"/>
          <w:b/>
          <w:bCs/>
          <w:lang w:eastAsia="pt-BR"/>
        </w:rPr>
        <w:t xml:space="preserve"> tem sede de vós e vos deseja, ó Senhor.</w:t>
      </w:r>
    </w:p>
    <w:p w14:paraId="39D3B8F3" w14:textId="77777777" w:rsidR="00F37478" w:rsidRPr="00F37478" w:rsidRDefault="00F37478" w:rsidP="00F37478">
      <w:pPr>
        <w:spacing w:after="0" w:line="240" w:lineRule="auto"/>
        <w:ind w:left="-2" w:hanging="2"/>
        <w:jc w:val="both"/>
        <w:rPr>
          <w:rFonts w:ascii="Times New Roman" w:eastAsia="Times New Roman" w:hAnsi="Times New Roman" w:cs="Times New Roman"/>
          <w:lang w:eastAsia="pt-BR"/>
        </w:rPr>
      </w:pPr>
      <w:r w:rsidRPr="00F37478">
        <w:rPr>
          <w:rFonts w:ascii="Times New Roman" w:eastAsia="Times New Roman" w:hAnsi="Times New Roman" w:cs="Times New Roman"/>
          <w:lang w:eastAsia="pt-BR"/>
        </w:rPr>
        <w:t xml:space="preserve">- Sois vós, ó Senhor, o meu Deus! / Desde a aurora ansioso vos busco! / A </w:t>
      </w:r>
      <w:proofErr w:type="spellStart"/>
      <w:r w:rsidRPr="00F37478">
        <w:rPr>
          <w:rFonts w:ascii="Times New Roman" w:eastAsia="Times New Roman" w:hAnsi="Times New Roman" w:cs="Times New Roman"/>
          <w:lang w:eastAsia="pt-BR"/>
        </w:rPr>
        <w:t>minh'alma</w:t>
      </w:r>
      <w:proofErr w:type="spellEnd"/>
      <w:r w:rsidRPr="00F37478">
        <w:rPr>
          <w:rFonts w:ascii="Times New Roman" w:eastAsia="Times New Roman" w:hAnsi="Times New Roman" w:cs="Times New Roman"/>
          <w:lang w:eastAsia="pt-BR"/>
        </w:rPr>
        <w:t xml:space="preserve"> tem sede de vós, / minha carne também vos deseja, / como terra sedenta e sem água! </w:t>
      </w:r>
    </w:p>
    <w:p w14:paraId="0A6B050B" w14:textId="77777777" w:rsidR="00F37478" w:rsidRPr="00F37478" w:rsidRDefault="00F37478" w:rsidP="00F37478">
      <w:pPr>
        <w:spacing w:after="0" w:line="240" w:lineRule="auto"/>
        <w:ind w:left="-2" w:hanging="2"/>
        <w:jc w:val="both"/>
        <w:rPr>
          <w:rFonts w:ascii="Times New Roman" w:eastAsia="Times New Roman" w:hAnsi="Times New Roman" w:cs="Times New Roman"/>
          <w:lang w:eastAsia="pt-BR"/>
        </w:rPr>
      </w:pPr>
      <w:r w:rsidRPr="00F37478">
        <w:rPr>
          <w:rFonts w:ascii="Times New Roman" w:eastAsia="Times New Roman" w:hAnsi="Times New Roman" w:cs="Times New Roman"/>
          <w:lang w:eastAsia="pt-BR"/>
        </w:rPr>
        <w:t>- Venho, assim, contemplar-vos no templo, / para ver vossa glória e poder. / Vosso amor vale mais do que a vida: / e por isso meus lábios vos louvam.</w:t>
      </w:r>
    </w:p>
    <w:p w14:paraId="46AD2467" w14:textId="77777777" w:rsidR="00F37478" w:rsidRPr="00F37478" w:rsidRDefault="00F37478" w:rsidP="00F37478">
      <w:pPr>
        <w:spacing w:after="0" w:line="240" w:lineRule="auto"/>
        <w:ind w:left="-2" w:hanging="2"/>
        <w:jc w:val="both"/>
        <w:rPr>
          <w:rFonts w:ascii="Times New Roman" w:eastAsia="Times New Roman" w:hAnsi="Times New Roman" w:cs="Times New Roman"/>
          <w:lang w:eastAsia="pt-BR"/>
        </w:rPr>
      </w:pPr>
      <w:r w:rsidRPr="00F37478">
        <w:rPr>
          <w:rFonts w:ascii="Times New Roman" w:eastAsia="Times New Roman" w:hAnsi="Times New Roman" w:cs="Times New Roman"/>
          <w:lang w:eastAsia="pt-BR"/>
        </w:rPr>
        <w:t xml:space="preserve">- Quero, pois, vos louvar pela vida / e elevar para vós minhas mãos! / A </w:t>
      </w:r>
      <w:proofErr w:type="spellStart"/>
      <w:r w:rsidRPr="00F37478">
        <w:rPr>
          <w:rFonts w:ascii="Times New Roman" w:eastAsia="Times New Roman" w:hAnsi="Times New Roman" w:cs="Times New Roman"/>
          <w:lang w:eastAsia="pt-BR"/>
        </w:rPr>
        <w:t>minh'alma</w:t>
      </w:r>
      <w:proofErr w:type="spellEnd"/>
      <w:r w:rsidRPr="00F37478">
        <w:rPr>
          <w:rFonts w:ascii="Times New Roman" w:eastAsia="Times New Roman" w:hAnsi="Times New Roman" w:cs="Times New Roman"/>
          <w:lang w:eastAsia="pt-BR"/>
        </w:rPr>
        <w:t xml:space="preserve"> será saciada, / como em grande banquete de festa; / cantará a alegria em meus lábios.</w:t>
      </w:r>
    </w:p>
    <w:p w14:paraId="7B5A601A" w14:textId="77777777" w:rsidR="00F37478" w:rsidRPr="00F37478" w:rsidRDefault="00F37478" w:rsidP="00F37478">
      <w:pPr>
        <w:spacing w:after="0" w:line="240" w:lineRule="auto"/>
        <w:ind w:left="-2" w:hanging="2"/>
        <w:jc w:val="both"/>
        <w:rPr>
          <w:rFonts w:ascii="Times New Roman" w:eastAsia="Times New Roman" w:hAnsi="Times New Roman" w:cs="Times New Roman"/>
          <w:lang w:eastAsia="pt-BR"/>
        </w:rPr>
      </w:pPr>
      <w:r w:rsidRPr="00F37478">
        <w:rPr>
          <w:rFonts w:ascii="Times New Roman" w:eastAsia="Times New Roman" w:hAnsi="Times New Roman" w:cs="Times New Roman"/>
          <w:lang w:eastAsia="pt-BR"/>
        </w:rPr>
        <w:t>- Penso em vós no meu leito, de noite; / nas vigílias suspiro por vós! / Para mim fostes sempre um socorro; / de vossas asas à sombra eu exulto! </w:t>
      </w:r>
    </w:p>
    <w:p w14:paraId="5525B9BC" w14:textId="77777777" w:rsidR="00F37478" w:rsidRPr="00F37478" w:rsidRDefault="00F37478" w:rsidP="00F37478">
      <w:pPr>
        <w:spacing w:after="0" w:line="240" w:lineRule="auto"/>
        <w:rPr>
          <w:rFonts w:ascii="Times New Roman" w:eastAsia="Times New Roman" w:hAnsi="Times New Roman" w:cs="Times New Roman"/>
          <w:lang w:eastAsia="pt-BR"/>
        </w:rPr>
      </w:pPr>
    </w:p>
    <w:p w14:paraId="2353378B" w14:textId="160EF791" w:rsidR="00F37478" w:rsidRPr="00F37478" w:rsidRDefault="00F37478" w:rsidP="00F37478">
      <w:pPr>
        <w:spacing w:after="0" w:line="240" w:lineRule="auto"/>
        <w:ind w:left="-2" w:hanging="2"/>
        <w:jc w:val="both"/>
        <w:rPr>
          <w:rFonts w:ascii="Times New Roman" w:eastAsia="Times New Roman" w:hAnsi="Times New Roman" w:cs="Times New Roman"/>
          <w:color w:val="538135" w:themeColor="accent6" w:themeShade="BF"/>
          <w:lang w:eastAsia="pt-BR"/>
        </w:rPr>
      </w:pPr>
      <w:r w:rsidRPr="00F37478">
        <w:rPr>
          <w:rFonts w:ascii="Times New Roman" w:eastAsia="Times New Roman" w:hAnsi="Times New Roman" w:cs="Times New Roman"/>
          <w:b/>
          <w:bCs/>
          <w:color w:val="538135" w:themeColor="accent6" w:themeShade="BF"/>
          <w:lang w:eastAsia="pt-BR"/>
        </w:rPr>
        <w:t xml:space="preserve">SEGUNDA LEITURA </w:t>
      </w:r>
      <w:r w:rsidRPr="00F37478">
        <w:rPr>
          <w:rFonts w:ascii="Times New Roman" w:eastAsia="Times New Roman" w:hAnsi="Times New Roman" w:cs="Times New Roman"/>
          <w:i/>
          <w:iCs/>
          <w:color w:val="538135" w:themeColor="accent6" w:themeShade="BF"/>
          <w:lang w:eastAsia="pt-BR"/>
        </w:rPr>
        <w:t>(1Ts 4,13-14)</w:t>
      </w:r>
    </w:p>
    <w:p w14:paraId="4A868598" w14:textId="77777777" w:rsidR="00F37478" w:rsidRPr="00F37478" w:rsidRDefault="00F37478" w:rsidP="00F37478">
      <w:pPr>
        <w:spacing w:after="0" w:line="240" w:lineRule="auto"/>
        <w:ind w:left="-2" w:hanging="2"/>
        <w:jc w:val="both"/>
        <w:rPr>
          <w:rFonts w:ascii="Times New Roman" w:eastAsia="Times New Roman" w:hAnsi="Times New Roman" w:cs="Times New Roman"/>
          <w:lang w:eastAsia="pt-BR"/>
        </w:rPr>
      </w:pPr>
      <w:r w:rsidRPr="00F37478">
        <w:rPr>
          <w:rFonts w:ascii="Times New Roman" w:eastAsia="Times New Roman" w:hAnsi="Times New Roman" w:cs="Times New Roman"/>
          <w:lang w:eastAsia="pt-BR"/>
        </w:rPr>
        <w:t>Leitura da Primeira Carta de São Paulo aos Tessalonicenses.</w:t>
      </w:r>
    </w:p>
    <w:p w14:paraId="25BFF79B" w14:textId="77777777" w:rsidR="00F37478" w:rsidRPr="00F37478" w:rsidRDefault="00F37478" w:rsidP="00F37478">
      <w:pPr>
        <w:spacing w:after="0" w:line="240" w:lineRule="auto"/>
        <w:ind w:left="-2" w:hanging="2"/>
        <w:jc w:val="both"/>
        <w:rPr>
          <w:rFonts w:ascii="Times New Roman" w:eastAsia="Times New Roman" w:hAnsi="Times New Roman" w:cs="Times New Roman"/>
          <w:lang w:eastAsia="pt-BR"/>
        </w:rPr>
      </w:pPr>
      <w:r w:rsidRPr="00F37478">
        <w:rPr>
          <w:rFonts w:ascii="Times New Roman" w:eastAsia="Times New Roman" w:hAnsi="Times New Roman" w:cs="Times New Roman"/>
          <w:lang w:eastAsia="pt-BR"/>
        </w:rPr>
        <w:t>Irmãos, não queremos deixar-vos na incerteza a respeito dos mortos, para que não fiqueis tristes como os outros, que não têm esperança. Se Jesus morreu e ressuscitou - e esta é nossa fé - de modo semelhante Deus trará de volta, com Cristo, os que através dele entraram no sono da morte. </w:t>
      </w:r>
    </w:p>
    <w:p w14:paraId="508AB18D" w14:textId="77777777" w:rsidR="00F37478" w:rsidRPr="00F37478" w:rsidRDefault="00F37478" w:rsidP="00F37478">
      <w:pPr>
        <w:spacing w:after="0" w:line="240" w:lineRule="auto"/>
        <w:ind w:left="-2" w:hanging="2"/>
        <w:jc w:val="both"/>
        <w:rPr>
          <w:rFonts w:ascii="Times New Roman" w:eastAsia="Times New Roman" w:hAnsi="Times New Roman" w:cs="Times New Roman"/>
          <w:lang w:eastAsia="pt-BR"/>
        </w:rPr>
      </w:pPr>
      <w:r w:rsidRPr="00F37478">
        <w:rPr>
          <w:rFonts w:ascii="Times New Roman" w:eastAsia="Times New Roman" w:hAnsi="Times New Roman" w:cs="Times New Roman"/>
          <w:lang w:eastAsia="pt-BR"/>
        </w:rPr>
        <w:t>Palavra do Senhor.</w:t>
      </w:r>
    </w:p>
    <w:p w14:paraId="73CA498F" w14:textId="77777777" w:rsidR="00F37478" w:rsidRPr="00F37478" w:rsidRDefault="00F37478" w:rsidP="00F37478">
      <w:pPr>
        <w:spacing w:after="0" w:line="240" w:lineRule="auto"/>
        <w:ind w:left="-2" w:hanging="2"/>
        <w:jc w:val="both"/>
        <w:rPr>
          <w:rFonts w:ascii="Times New Roman" w:eastAsia="Times New Roman" w:hAnsi="Times New Roman" w:cs="Times New Roman"/>
          <w:lang w:eastAsia="pt-BR"/>
        </w:rPr>
      </w:pPr>
      <w:r w:rsidRPr="00F37478">
        <w:rPr>
          <w:rFonts w:ascii="Times New Roman" w:eastAsia="Times New Roman" w:hAnsi="Times New Roman" w:cs="Times New Roman"/>
          <w:b/>
          <w:bCs/>
          <w:lang w:eastAsia="pt-BR"/>
        </w:rPr>
        <w:t>T.</w:t>
      </w:r>
      <w:r w:rsidRPr="00F37478">
        <w:rPr>
          <w:rFonts w:ascii="Times New Roman" w:eastAsia="Times New Roman" w:hAnsi="Times New Roman" w:cs="Times New Roman"/>
          <w:lang w:eastAsia="pt-BR"/>
        </w:rPr>
        <w:t xml:space="preserve"> </w:t>
      </w:r>
      <w:r w:rsidRPr="00F37478">
        <w:rPr>
          <w:rFonts w:ascii="Times New Roman" w:eastAsia="Times New Roman" w:hAnsi="Times New Roman" w:cs="Times New Roman"/>
          <w:b/>
          <w:bCs/>
          <w:lang w:eastAsia="pt-BR"/>
        </w:rPr>
        <w:t>Graças a Deus.</w:t>
      </w:r>
    </w:p>
    <w:p w14:paraId="3274DCE6" w14:textId="77777777" w:rsidR="00F37478" w:rsidRPr="00F37478" w:rsidRDefault="00F37478" w:rsidP="00F37478">
      <w:pPr>
        <w:spacing w:after="0" w:line="240" w:lineRule="auto"/>
        <w:rPr>
          <w:rFonts w:ascii="Times New Roman" w:eastAsia="Times New Roman" w:hAnsi="Times New Roman" w:cs="Times New Roman"/>
          <w:lang w:eastAsia="pt-BR"/>
        </w:rPr>
      </w:pPr>
    </w:p>
    <w:p w14:paraId="484B3766" w14:textId="5AC69AAB" w:rsidR="00F37478" w:rsidRPr="00F37478" w:rsidRDefault="00F37478" w:rsidP="00F37478">
      <w:pPr>
        <w:spacing w:after="0" w:line="240" w:lineRule="auto"/>
        <w:ind w:left="-2" w:hanging="2"/>
        <w:jc w:val="both"/>
        <w:rPr>
          <w:rFonts w:ascii="Times New Roman" w:eastAsia="Times New Roman" w:hAnsi="Times New Roman" w:cs="Times New Roman"/>
          <w:color w:val="538135" w:themeColor="accent6" w:themeShade="BF"/>
          <w:lang w:eastAsia="pt-BR"/>
        </w:rPr>
      </w:pPr>
      <w:r w:rsidRPr="00F37478">
        <w:rPr>
          <w:rFonts w:ascii="Times New Roman" w:eastAsia="Times New Roman" w:hAnsi="Times New Roman" w:cs="Times New Roman"/>
          <w:b/>
          <w:bCs/>
          <w:color w:val="538135" w:themeColor="accent6" w:themeShade="BF"/>
          <w:lang w:eastAsia="pt-BR"/>
        </w:rPr>
        <w:t>ACLAMAÇÃO AO EVANGELHO</w:t>
      </w:r>
    </w:p>
    <w:p w14:paraId="089927B7" w14:textId="77777777" w:rsidR="00F37478" w:rsidRPr="00F37478" w:rsidRDefault="00F37478" w:rsidP="00F37478">
      <w:pPr>
        <w:spacing w:after="0" w:line="240" w:lineRule="auto"/>
        <w:ind w:left="-2" w:hanging="2"/>
        <w:jc w:val="both"/>
        <w:rPr>
          <w:rFonts w:ascii="Times New Roman" w:eastAsia="Times New Roman" w:hAnsi="Times New Roman" w:cs="Times New Roman"/>
          <w:lang w:eastAsia="pt-BR"/>
        </w:rPr>
      </w:pPr>
      <w:r w:rsidRPr="00F37478">
        <w:rPr>
          <w:rFonts w:ascii="Times New Roman" w:eastAsia="Times New Roman" w:hAnsi="Times New Roman" w:cs="Times New Roman"/>
          <w:b/>
          <w:bCs/>
          <w:lang w:eastAsia="pt-BR"/>
        </w:rPr>
        <w:t>Aleluia, Aleluia, Aleluia, Aleluia. </w:t>
      </w:r>
    </w:p>
    <w:p w14:paraId="76953AEB" w14:textId="77777777" w:rsidR="00F37478" w:rsidRPr="00F37478" w:rsidRDefault="00F37478" w:rsidP="00F37478">
      <w:pPr>
        <w:spacing w:after="0" w:line="240" w:lineRule="auto"/>
        <w:ind w:left="-2" w:hanging="2"/>
        <w:jc w:val="both"/>
        <w:rPr>
          <w:rFonts w:ascii="Times New Roman" w:eastAsia="Times New Roman" w:hAnsi="Times New Roman" w:cs="Times New Roman"/>
          <w:lang w:eastAsia="pt-BR"/>
        </w:rPr>
      </w:pPr>
      <w:r w:rsidRPr="00F37478">
        <w:rPr>
          <w:rFonts w:ascii="Times New Roman" w:eastAsia="Times New Roman" w:hAnsi="Times New Roman" w:cs="Times New Roman"/>
          <w:lang w:eastAsia="pt-BR"/>
        </w:rPr>
        <w:t>É preciso vigiar e ficar de prontidão; em que dia o Senhor há de vir, não sabeis não.</w:t>
      </w:r>
    </w:p>
    <w:p w14:paraId="5602465A" w14:textId="77777777" w:rsidR="00F37478" w:rsidRPr="00F37478" w:rsidRDefault="00F37478" w:rsidP="00F37478">
      <w:pPr>
        <w:spacing w:after="0" w:line="240" w:lineRule="auto"/>
        <w:rPr>
          <w:rFonts w:ascii="Times New Roman" w:eastAsia="Times New Roman" w:hAnsi="Times New Roman" w:cs="Times New Roman"/>
          <w:lang w:eastAsia="pt-BR"/>
        </w:rPr>
      </w:pPr>
    </w:p>
    <w:p w14:paraId="3051C3A3" w14:textId="206C0C6C" w:rsidR="00F37478" w:rsidRPr="00F37478" w:rsidRDefault="00F37478" w:rsidP="00F37478">
      <w:pPr>
        <w:spacing w:after="0" w:line="240" w:lineRule="auto"/>
        <w:ind w:left="-2" w:hanging="2"/>
        <w:jc w:val="both"/>
        <w:rPr>
          <w:rFonts w:ascii="Times New Roman" w:eastAsia="Times New Roman" w:hAnsi="Times New Roman" w:cs="Times New Roman"/>
          <w:color w:val="538135" w:themeColor="accent6" w:themeShade="BF"/>
          <w:lang w:eastAsia="pt-BR"/>
        </w:rPr>
      </w:pPr>
      <w:r w:rsidRPr="00F37478">
        <w:rPr>
          <w:rFonts w:ascii="Times New Roman" w:eastAsia="Times New Roman" w:hAnsi="Times New Roman" w:cs="Times New Roman"/>
          <w:b/>
          <w:bCs/>
          <w:color w:val="538135" w:themeColor="accent6" w:themeShade="BF"/>
          <w:lang w:eastAsia="pt-BR"/>
        </w:rPr>
        <w:t xml:space="preserve">EVANGELHO </w:t>
      </w:r>
      <w:r w:rsidRPr="00F37478">
        <w:rPr>
          <w:rFonts w:ascii="Times New Roman" w:eastAsia="Times New Roman" w:hAnsi="Times New Roman" w:cs="Times New Roman"/>
          <w:i/>
          <w:iCs/>
          <w:color w:val="538135" w:themeColor="accent6" w:themeShade="BF"/>
          <w:lang w:eastAsia="pt-BR"/>
        </w:rPr>
        <w:t>(</w:t>
      </w:r>
      <w:proofErr w:type="spellStart"/>
      <w:r w:rsidRPr="00F37478">
        <w:rPr>
          <w:rFonts w:ascii="Times New Roman" w:eastAsia="Times New Roman" w:hAnsi="Times New Roman" w:cs="Times New Roman"/>
          <w:i/>
          <w:iCs/>
          <w:color w:val="538135" w:themeColor="accent6" w:themeShade="BF"/>
          <w:lang w:eastAsia="pt-BR"/>
        </w:rPr>
        <w:t>Mt</w:t>
      </w:r>
      <w:proofErr w:type="spellEnd"/>
      <w:r w:rsidRPr="00F37478">
        <w:rPr>
          <w:rFonts w:ascii="Times New Roman" w:eastAsia="Times New Roman" w:hAnsi="Times New Roman" w:cs="Times New Roman"/>
          <w:i/>
          <w:iCs/>
          <w:color w:val="538135" w:themeColor="accent6" w:themeShade="BF"/>
          <w:lang w:eastAsia="pt-BR"/>
        </w:rPr>
        <w:t xml:space="preserve"> 25,1-13)</w:t>
      </w:r>
    </w:p>
    <w:p w14:paraId="1EB660F6" w14:textId="77777777" w:rsidR="00F37478" w:rsidRPr="00F37478" w:rsidRDefault="00F37478" w:rsidP="00F37478">
      <w:pPr>
        <w:spacing w:after="0" w:line="240" w:lineRule="auto"/>
        <w:ind w:left="-2" w:hanging="2"/>
        <w:jc w:val="both"/>
        <w:rPr>
          <w:rFonts w:ascii="Times New Roman" w:eastAsia="Times New Roman" w:hAnsi="Times New Roman" w:cs="Times New Roman"/>
          <w:lang w:eastAsia="pt-BR"/>
        </w:rPr>
      </w:pPr>
      <w:r w:rsidRPr="00F37478">
        <w:rPr>
          <w:rFonts w:ascii="Times New Roman" w:eastAsia="Times New Roman" w:hAnsi="Times New Roman" w:cs="Times New Roman"/>
          <w:lang w:eastAsia="pt-BR"/>
        </w:rPr>
        <w:t>Naquele tempo, disse Jesus, a seus discípulos, esta parábola: “O Reino dos Céus é como a história das dez jovens que pegaram suas lâmpadas de óleo e saíram ao encontro do noivo. Cinco delas eram imprevidentes, e as outras cinco eram previdentes. As imprevidentes pegaram as suas lâmpadas, mas não levaram óleo consigo. As previdentes, porém, levaram vasilhas com óleo junto com as lâmpadas. O noivo estava demorando e todas elas acabaram cochilando e dormindo. No meio da noite, ouviu-se um grito: ‘O noivo está chegando. Ide ao seu encontro!’ Então as dez jovens se levantaram e prepararam as lâmpadas. As imprevidentes disseram às previdentes: ‘Dai-nos um pouco de óleo, porque nossas lâmpadas estão se apagando.’ As previdentes responderam: ‘De modo nenhum, porque o óleo pode ser insuficiente para nós e para vós. É melhor irdes comprar aos vendedores’. Enquanto elas foram comprar óleo, o noivo chegou, e as que estavam preparadas entraram com ele para a festa de casamento. E a porta se fechou. Por fim, chegaram também as outras jovens e disseram: ‘Senhor! Senhor! Abre-nos a porta!’ Ele, porém, respondeu: ‘Em verdade eu vos digo: Não vos conheço!’ Portanto, ficai vigiando, pois não sabeis qual será o dia, nem a hora”.</w:t>
      </w:r>
    </w:p>
    <w:p w14:paraId="55B287C5" w14:textId="77777777" w:rsidR="00F37478" w:rsidRPr="00F37478" w:rsidRDefault="00F37478" w:rsidP="00F37478">
      <w:pPr>
        <w:spacing w:after="0" w:line="240" w:lineRule="auto"/>
        <w:ind w:left="-2" w:hanging="2"/>
        <w:rPr>
          <w:rFonts w:ascii="Times New Roman" w:eastAsia="Times New Roman" w:hAnsi="Times New Roman" w:cs="Times New Roman"/>
          <w:lang w:eastAsia="pt-BR"/>
        </w:rPr>
      </w:pPr>
      <w:r w:rsidRPr="00F37478">
        <w:rPr>
          <w:rFonts w:ascii="Times New Roman" w:eastAsia="Times New Roman" w:hAnsi="Times New Roman" w:cs="Times New Roman"/>
          <w:lang w:eastAsia="pt-BR"/>
        </w:rPr>
        <w:t>Palavra da Salvação.</w:t>
      </w:r>
    </w:p>
    <w:p w14:paraId="3D0F7891" w14:textId="77777777" w:rsidR="00F37478" w:rsidRPr="00F37478" w:rsidRDefault="00F37478" w:rsidP="00F37478">
      <w:pPr>
        <w:spacing w:after="0" w:line="240" w:lineRule="auto"/>
        <w:ind w:left="-2" w:hanging="2"/>
        <w:rPr>
          <w:rFonts w:ascii="Times New Roman" w:eastAsia="Times New Roman" w:hAnsi="Times New Roman" w:cs="Times New Roman"/>
          <w:lang w:eastAsia="pt-BR"/>
        </w:rPr>
      </w:pPr>
      <w:r w:rsidRPr="00F37478">
        <w:rPr>
          <w:rFonts w:ascii="Times New Roman" w:eastAsia="Times New Roman" w:hAnsi="Times New Roman" w:cs="Times New Roman"/>
          <w:b/>
          <w:bCs/>
          <w:lang w:eastAsia="pt-BR"/>
        </w:rPr>
        <w:t>T. Glória a vós, Senhor.</w:t>
      </w:r>
    </w:p>
    <w:p w14:paraId="4A88D4DF" w14:textId="77777777" w:rsidR="00FD41A7" w:rsidRPr="00C40D74" w:rsidRDefault="00FD41A7" w:rsidP="00C40D74">
      <w:pPr>
        <w:spacing w:after="0" w:line="276" w:lineRule="auto"/>
        <w:jc w:val="both"/>
        <w:rPr>
          <w:rFonts w:ascii="Times" w:eastAsia="Times" w:hAnsi="Times" w:cs="Times"/>
          <w:b/>
          <w:bCs/>
          <w:color w:val="538135" w:themeColor="accent6" w:themeShade="BF"/>
          <w:lang w:eastAsia="pt-BR"/>
        </w:rPr>
      </w:pPr>
    </w:p>
    <w:p w14:paraId="1A15DD78" w14:textId="3689B8AF" w:rsidR="004C34E7" w:rsidRPr="00C40D74" w:rsidRDefault="004C34E7" w:rsidP="004C34E7">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 xml:space="preserve">REFLEXÃO </w:t>
      </w:r>
    </w:p>
    <w:p w14:paraId="53DDFE96" w14:textId="07E706F7" w:rsidR="004C34E7" w:rsidRPr="00C40D74" w:rsidRDefault="004C34E7" w:rsidP="004C34E7">
      <w:pPr>
        <w:spacing w:after="0" w:line="276" w:lineRule="auto"/>
        <w:jc w:val="both"/>
        <w:rPr>
          <w:rFonts w:ascii="Times" w:eastAsia="Times" w:hAnsi="Times" w:cs="Times"/>
          <w:i/>
          <w:iCs/>
          <w:color w:val="538135" w:themeColor="accent6" w:themeShade="BF"/>
          <w:lang w:eastAsia="pt-BR"/>
        </w:rPr>
      </w:pPr>
      <w:r w:rsidRPr="00C40D74">
        <w:rPr>
          <w:rFonts w:ascii="Times" w:eastAsia="Times" w:hAnsi="Times" w:cs="Times"/>
          <w:i/>
          <w:iCs/>
          <w:color w:val="538135" w:themeColor="accent6" w:themeShade="BF"/>
          <w:lang w:eastAsia="pt-BR"/>
        </w:rPr>
        <w:t>(</w:t>
      </w:r>
      <w:r w:rsidR="009208B4" w:rsidRPr="00C40D74">
        <w:rPr>
          <w:rFonts w:ascii="Times" w:eastAsia="Times" w:hAnsi="Times" w:cs="Times"/>
          <w:i/>
          <w:iCs/>
          <w:color w:val="538135" w:themeColor="accent6" w:themeShade="BF"/>
          <w:lang w:eastAsia="pt-BR"/>
        </w:rPr>
        <w:t>Sugerimos que se faça uma reflexão acerca da Palavra</w:t>
      </w:r>
      <w:r w:rsidRPr="00C40D74">
        <w:rPr>
          <w:rFonts w:ascii="Times" w:eastAsia="Times" w:hAnsi="Times" w:cs="Times"/>
          <w:i/>
          <w:iCs/>
          <w:color w:val="538135" w:themeColor="accent6" w:themeShade="BF"/>
          <w:lang w:eastAsia="pt-BR"/>
        </w:rPr>
        <w:t>)</w:t>
      </w:r>
    </w:p>
    <w:p w14:paraId="074E1EFC" w14:textId="77777777" w:rsidR="004E662B" w:rsidRPr="00C40D74" w:rsidRDefault="004E662B" w:rsidP="004C34E7">
      <w:pPr>
        <w:spacing w:after="0" w:line="276" w:lineRule="auto"/>
        <w:jc w:val="both"/>
        <w:rPr>
          <w:rFonts w:ascii="Times" w:eastAsia="Times" w:hAnsi="Times" w:cs="Times"/>
          <w:b/>
          <w:color w:val="538135" w:themeColor="accent6" w:themeShade="BF"/>
          <w:lang w:eastAsia="pt-BR"/>
        </w:rPr>
      </w:pPr>
    </w:p>
    <w:p w14:paraId="789D997E" w14:textId="356BE572" w:rsidR="004C34E7" w:rsidRPr="00C40D74" w:rsidRDefault="004C34E7" w:rsidP="004C34E7">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PROFISSÃO DE FÉ</w:t>
      </w:r>
    </w:p>
    <w:p w14:paraId="51166597" w14:textId="77777777" w:rsidR="004C34E7" w:rsidRPr="00C40D74" w:rsidRDefault="004C34E7" w:rsidP="004C34E7">
      <w:pPr>
        <w:spacing w:after="0" w:line="276" w:lineRule="auto"/>
        <w:jc w:val="both"/>
        <w:rPr>
          <w:rFonts w:ascii="Times" w:eastAsia="Times" w:hAnsi="Times" w:cs="Times"/>
          <w:b/>
          <w:lang w:eastAsia="pt-BR"/>
        </w:rPr>
      </w:pPr>
      <w:r w:rsidRPr="00C40D74">
        <w:rPr>
          <w:rFonts w:ascii="Times" w:eastAsia="Times" w:hAnsi="Times" w:cs="Times"/>
          <w:b/>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333EB9EA" w14:textId="77777777" w:rsidR="00F97D74" w:rsidRPr="00C40D74" w:rsidRDefault="00F97D74" w:rsidP="00167C83">
      <w:pPr>
        <w:spacing w:after="0" w:line="276" w:lineRule="auto"/>
        <w:jc w:val="both"/>
        <w:rPr>
          <w:rFonts w:ascii="Times" w:eastAsia="Times" w:hAnsi="Times" w:cs="Times"/>
          <w:lang w:eastAsia="pt-BR"/>
        </w:rPr>
      </w:pPr>
    </w:p>
    <w:p w14:paraId="7E1B42F7" w14:textId="6B5F1FE8" w:rsidR="00167C83" w:rsidRPr="00C40D74" w:rsidRDefault="00167C83" w:rsidP="00167C83">
      <w:pPr>
        <w:spacing w:after="0" w:line="276" w:lineRule="auto"/>
        <w:jc w:val="both"/>
        <w:rPr>
          <w:rFonts w:ascii="Times" w:eastAsia="Times" w:hAnsi="Times" w:cs="Times"/>
          <w:b/>
          <w:bCs/>
          <w:color w:val="538135" w:themeColor="accent6" w:themeShade="BF"/>
          <w:lang w:eastAsia="pt-BR"/>
        </w:rPr>
      </w:pPr>
      <w:r w:rsidRPr="00C40D74">
        <w:rPr>
          <w:rFonts w:ascii="Times" w:eastAsia="Times" w:hAnsi="Times" w:cs="Times"/>
          <w:b/>
          <w:bCs/>
          <w:color w:val="538135" w:themeColor="accent6" w:themeShade="BF"/>
          <w:lang w:eastAsia="pt-BR"/>
        </w:rPr>
        <w:t>PRECES DOS IRMÃOS</w:t>
      </w:r>
    </w:p>
    <w:p w14:paraId="0AA95C2A" w14:textId="2A2680A6" w:rsidR="004D6003" w:rsidRPr="00C40D74" w:rsidRDefault="004C34E7" w:rsidP="0048011A">
      <w:pPr>
        <w:pStyle w:val="NormalWeb"/>
        <w:spacing w:before="0" w:beforeAutospacing="0" w:after="0" w:afterAutospacing="0"/>
        <w:ind w:right="28"/>
        <w:jc w:val="both"/>
        <w:rPr>
          <w:i/>
          <w:iCs/>
          <w:color w:val="000000"/>
          <w:sz w:val="22"/>
          <w:szCs w:val="22"/>
        </w:rPr>
      </w:pPr>
      <w:r w:rsidRPr="00C40D74">
        <w:rPr>
          <w:rFonts w:ascii="Times" w:eastAsia="Times" w:hAnsi="Times" w:cs="Times"/>
          <w:b/>
          <w:bCs/>
          <w:i/>
          <w:iCs/>
          <w:sz w:val="22"/>
          <w:szCs w:val="22"/>
        </w:rPr>
        <w:t>A</w:t>
      </w:r>
      <w:r w:rsidR="00167C83" w:rsidRPr="00C40D74">
        <w:rPr>
          <w:rFonts w:ascii="Times" w:eastAsia="Times" w:hAnsi="Times" w:cs="Times"/>
          <w:b/>
          <w:bCs/>
          <w:i/>
          <w:iCs/>
          <w:sz w:val="22"/>
          <w:szCs w:val="22"/>
        </w:rPr>
        <w:t>.</w:t>
      </w:r>
      <w:r w:rsidR="00167C83" w:rsidRPr="00C40D74">
        <w:rPr>
          <w:rFonts w:ascii="Times" w:eastAsia="Times" w:hAnsi="Times" w:cs="Times"/>
          <w:i/>
          <w:iCs/>
          <w:sz w:val="22"/>
          <w:szCs w:val="22"/>
        </w:rPr>
        <w:t xml:space="preserve"> </w:t>
      </w:r>
      <w:r w:rsidR="004E18FC" w:rsidRPr="00C40D74">
        <w:rPr>
          <w:i/>
          <w:iCs/>
          <w:color w:val="000000"/>
          <w:sz w:val="22"/>
          <w:szCs w:val="22"/>
        </w:rPr>
        <w:t>Dirijamos ao Pai das misericórdias nossas preces:</w:t>
      </w:r>
    </w:p>
    <w:p w14:paraId="4350A16E" w14:textId="77777777" w:rsidR="00FB4B4D" w:rsidRDefault="00FB4B4D" w:rsidP="00FB4B4D">
      <w:pPr>
        <w:spacing w:after="0" w:line="240" w:lineRule="auto"/>
        <w:ind w:left="-2" w:hanging="2"/>
        <w:jc w:val="both"/>
        <w:rPr>
          <w:rFonts w:ascii="Times New Roman" w:eastAsia="Times New Roman" w:hAnsi="Times New Roman" w:cs="Times New Roman"/>
          <w:b/>
          <w:bCs/>
          <w:color w:val="000000"/>
          <w:sz w:val="21"/>
          <w:szCs w:val="21"/>
          <w:lang w:eastAsia="pt-BR"/>
        </w:rPr>
      </w:pPr>
    </w:p>
    <w:p w14:paraId="2F31A736" w14:textId="77777777" w:rsidR="00F37478" w:rsidRPr="00F37478" w:rsidRDefault="00F37478" w:rsidP="00F37478">
      <w:pPr>
        <w:spacing w:after="0" w:line="240" w:lineRule="auto"/>
        <w:ind w:left="-2" w:hanging="2"/>
        <w:jc w:val="both"/>
        <w:rPr>
          <w:rFonts w:ascii="Times New Roman" w:eastAsia="Times New Roman" w:hAnsi="Times New Roman" w:cs="Times New Roman"/>
          <w:sz w:val="28"/>
          <w:szCs w:val="28"/>
          <w:lang w:eastAsia="pt-BR"/>
        </w:rPr>
      </w:pPr>
      <w:r w:rsidRPr="00F37478">
        <w:rPr>
          <w:rFonts w:ascii="Times New Roman" w:eastAsia="Times New Roman" w:hAnsi="Times New Roman" w:cs="Times New Roman"/>
          <w:b/>
          <w:bCs/>
          <w:lang w:eastAsia="pt-BR"/>
        </w:rPr>
        <w:t xml:space="preserve">L. </w:t>
      </w:r>
      <w:r w:rsidRPr="00F37478">
        <w:rPr>
          <w:rFonts w:ascii="Times New Roman" w:eastAsia="Times New Roman" w:hAnsi="Times New Roman" w:cs="Times New Roman"/>
          <w:lang w:eastAsia="pt-BR"/>
        </w:rPr>
        <w:t>Senhor, fonte de toda sabedoria e prudência, ajudai-nos, para que, atentos à vossa Palavra, sejamos discípulos fiéis, praticantes dos mandamentos e anunciadores da Boa-Nova. Nós vos pedimos:</w:t>
      </w:r>
    </w:p>
    <w:p w14:paraId="1EE884C8" w14:textId="77777777" w:rsidR="00F37478" w:rsidRPr="00F37478" w:rsidRDefault="00F37478" w:rsidP="00F37478">
      <w:pPr>
        <w:spacing w:after="0" w:line="240" w:lineRule="auto"/>
        <w:ind w:left="-2" w:hanging="2"/>
        <w:jc w:val="both"/>
        <w:rPr>
          <w:rFonts w:ascii="Times New Roman" w:eastAsia="Times New Roman" w:hAnsi="Times New Roman" w:cs="Times New Roman"/>
          <w:sz w:val="28"/>
          <w:szCs w:val="28"/>
          <w:lang w:eastAsia="pt-BR"/>
        </w:rPr>
      </w:pPr>
      <w:r w:rsidRPr="00F37478">
        <w:rPr>
          <w:rFonts w:ascii="Times New Roman" w:eastAsia="Times New Roman" w:hAnsi="Times New Roman" w:cs="Times New Roman"/>
          <w:b/>
          <w:bCs/>
          <w:lang w:eastAsia="pt-BR"/>
        </w:rPr>
        <w:t>T. Senhor, escutai a nossa prece.</w:t>
      </w:r>
    </w:p>
    <w:p w14:paraId="593AAF0B" w14:textId="77777777" w:rsidR="00F37478" w:rsidRPr="00F37478" w:rsidRDefault="00F37478" w:rsidP="00F37478">
      <w:pPr>
        <w:spacing w:after="0" w:line="240" w:lineRule="auto"/>
        <w:ind w:left="-2" w:hanging="2"/>
        <w:jc w:val="both"/>
        <w:rPr>
          <w:rFonts w:ascii="Times New Roman" w:eastAsia="Times New Roman" w:hAnsi="Times New Roman" w:cs="Times New Roman"/>
          <w:sz w:val="28"/>
          <w:szCs w:val="28"/>
          <w:lang w:eastAsia="pt-BR"/>
        </w:rPr>
      </w:pPr>
      <w:r w:rsidRPr="00F37478">
        <w:rPr>
          <w:rFonts w:ascii="Times New Roman" w:eastAsia="Times New Roman" w:hAnsi="Times New Roman" w:cs="Times New Roman"/>
          <w:b/>
          <w:bCs/>
          <w:lang w:eastAsia="pt-BR"/>
        </w:rPr>
        <w:lastRenderedPageBreak/>
        <w:t xml:space="preserve">L. </w:t>
      </w:r>
      <w:r w:rsidRPr="00F37478">
        <w:rPr>
          <w:rFonts w:ascii="Times New Roman" w:eastAsia="Times New Roman" w:hAnsi="Times New Roman" w:cs="Times New Roman"/>
          <w:lang w:eastAsia="pt-BR"/>
        </w:rPr>
        <w:t>Senhor, de quem emana todo amor e bondade, não permitais que falte em nossas lâmpadas o óleo da caridade e do amor fraterno. Nós vos pedimos:</w:t>
      </w:r>
    </w:p>
    <w:p w14:paraId="3B5A104A" w14:textId="77777777" w:rsidR="00F37478" w:rsidRPr="00F37478" w:rsidRDefault="00F37478" w:rsidP="00F37478">
      <w:pPr>
        <w:spacing w:after="0" w:line="240" w:lineRule="auto"/>
        <w:ind w:left="-2" w:hanging="2"/>
        <w:jc w:val="both"/>
        <w:rPr>
          <w:rFonts w:ascii="Times New Roman" w:eastAsia="Times New Roman" w:hAnsi="Times New Roman" w:cs="Times New Roman"/>
          <w:sz w:val="28"/>
          <w:szCs w:val="28"/>
          <w:lang w:eastAsia="pt-BR"/>
        </w:rPr>
      </w:pPr>
      <w:r w:rsidRPr="00F37478">
        <w:rPr>
          <w:rFonts w:ascii="Times New Roman" w:eastAsia="Times New Roman" w:hAnsi="Times New Roman" w:cs="Times New Roman"/>
          <w:b/>
          <w:bCs/>
          <w:lang w:eastAsia="pt-BR"/>
        </w:rPr>
        <w:t>T. Senhor, escutai a nossa prece.</w:t>
      </w:r>
    </w:p>
    <w:p w14:paraId="092FB1D1" w14:textId="77777777" w:rsidR="00F37478" w:rsidRPr="00F37478" w:rsidRDefault="00F37478" w:rsidP="00F37478">
      <w:pPr>
        <w:spacing w:after="0" w:line="240" w:lineRule="auto"/>
        <w:ind w:left="-2" w:hanging="2"/>
        <w:jc w:val="both"/>
        <w:rPr>
          <w:rFonts w:ascii="Times New Roman" w:eastAsia="Times New Roman" w:hAnsi="Times New Roman" w:cs="Times New Roman"/>
          <w:sz w:val="28"/>
          <w:szCs w:val="28"/>
          <w:lang w:eastAsia="pt-BR"/>
        </w:rPr>
      </w:pPr>
      <w:r w:rsidRPr="00F37478">
        <w:rPr>
          <w:rFonts w:ascii="Times New Roman" w:eastAsia="Times New Roman" w:hAnsi="Times New Roman" w:cs="Times New Roman"/>
          <w:b/>
          <w:bCs/>
          <w:lang w:eastAsia="pt-BR"/>
        </w:rPr>
        <w:t xml:space="preserve">L. </w:t>
      </w:r>
      <w:r w:rsidRPr="00F37478">
        <w:rPr>
          <w:rFonts w:ascii="Times New Roman" w:eastAsia="Times New Roman" w:hAnsi="Times New Roman" w:cs="Times New Roman"/>
          <w:lang w:eastAsia="pt-BR"/>
        </w:rPr>
        <w:t xml:space="preserve">Senhor, que fortalecestes os nossos corações com </w:t>
      </w:r>
      <w:proofErr w:type="gramStart"/>
      <w:r w:rsidRPr="00F37478">
        <w:rPr>
          <w:rFonts w:ascii="Times New Roman" w:eastAsia="Times New Roman" w:hAnsi="Times New Roman" w:cs="Times New Roman"/>
          <w:lang w:eastAsia="pt-BR"/>
        </w:rPr>
        <w:t>o  ardor</w:t>
      </w:r>
      <w:proofErr w:type="gramEnd"/>
      <w:r w:rsidRPr="00F37478">
        <w:rPr>
          <w:rFonts w:ascii="Times New Roman" w:eastAsia="Times New Roman" w:hAnsi="Times New Roman" w:cs="Times New Roman"/>
          <w:lang w:eastAsia="pt-BR"/>
        </w:rPr>
        <w:t xml:space="preserve"> evangélico ao longo de todo este ano e não  deixastes nos abater pelas tribulações da vida, conduzi as nossas comunidades no zelo pastoral.  Nós vos pedimos:</w:t>
      </w:r>
    </w:p>
    <w:p w14:paraId="05C5449E" w14:textId="77777777" w:rsidR="00F37478" w:rsidRPr="00F37478" w:rsidRDefault="00F37478" w:rsidP="00F37478">
      <w:pPr>
        <w:spacing w:after="0" w:line="240" w:lineRule="auto"/>
        <w:ind w:left="-2" w:hanging="2"/>
        <w:jc w:val="both"/>
        <w:rPr>
          <w:rFonts w:ascii="Times New Roman" w:eastAsia="Times New Roman" w:hAnsi="Times New Roman" w:cs="Times New Roman"/>
          <w:sz w:val="28"/>
          <w:szCs w:val="28"/>
          <w:lang w:eastAsia="pt-BR"/>
        </w:rPr>
      </w:pPr>
      <w:r w:rsidRPr="00F37478">
        <w:rPr>
          <w:rFonts w:ascii="Times New Roman" w:eastAsia="Times New Roman" w:hAnsi="Times New Roman" w:cs="Times New Roman"/>
          <w:b/>
          <w:bCs/>
          <w:lang w:eastAsia="pt-BR"/>
        </w:rPr>
        <w:t>T. Senhor, escutai a nossa prece.</w:t>
      </w:r>
    </w:p>
    <w:p w14:paraId="7927885E" w14:textId="77777777" w:rsidR="000E1967" w:rsidRPr="00FD41A7" w:rsidRDefault="000E1967" w:rsidP="00DF5CC8">
      <w:pPr>
        <w:spacing w:after="0" w:line="276" w:lineRule="auto"/>
        <w:jc w:val="both"/>
        <w:rPr>
          <w:rFonts w:ascii="Times" w:eastAsia="Times" w:hAnsi="Times" w:cs="Times"/>
          <w:b/>
          <w:sz w:val="24"/>
          <w:szCs w:val="24"/>
          <w:lang w:eastAsia="pt-BR"/>
        </w:rPr>
      </w:pPr>
    </w:p>
    <w:p w14:paraId="1ED4FCFD" w14:textId="77777777" w:rsidR="006D41F5" w:rsidRPr="00C40D74" w:rsidRDefault="006D41F5"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MOMENTO DE AÇÃO DE GRAÇAS</w:t>
      </w:r>
    </w:p>
    <w:p w14:paraId="4156990F" w14:textId="77777777" w:rsidR="006D41F5" w:rsidRPr="00C40D74" w:rsidRDefault="006D41F5" w:rsidP="00DF5CC8">
      <w:pPr>
        <w:spacing w:after="0" w:line="276" w:lineRule="auto"/>
        <w:jc w:val="both"/>
        <w:rPr>
          <w:rFonts w:ascii="Times" w:eastAsia="Times" w:hAnsi="Times" w:cs="Times"/>
          <w:bCs/>
          <w:i/>
          <w:iCs/>
          <w:color w:val="538135" w:themeColor="accent6" w:themeShade="BF"/>
          <w:lang w:eastAsia="pt-BR"/>
        </w:rPr>
      </w:pPr>
      <w:r w:rsidRPr="00C40D74">
        <w:rPr>
          <w:rFonts w:ascii="Times" w:eastAsia="Times" w:hAnsi="Times" w:cs="Times"/>
          <w:bCs/>
          <w:i/>
          <w:iCs/>
          <w:color w:val="538135" w:themeColor="accent6" w:themeShade="BF"/>
          <w:lang w:eastAsia="pt-BR"/>
        </w:rPr>
        <w:t xml:space="preserve">Sugerimos neste momento que o animador motive os outros participantes a renderem graças a Deus. </w:t>
      </w:r>
    </w:p>
    <w:p w14:paraId="10D85793" w14:textId="77777777" w:rsidR="006D41F5" w:rsidRPr="00C40D74" w:rsidRDefault="006D41F5" w:rsidP="00DF5CC8">
      <w:pPr>
        <w:spacing w:after="0" w:line="276" w:lineRule="auto"/>
        <w:jc w:val="both"/>
        <w:rPr>
          <w:rFonts w:ascii="Times" w:eastAsia="Times" w:hAnsi="Times" w:cs="Times"/>
          <w:bCs/>
          <w:i/>
          <w:iCs/>
          <w:color w:val="538135" w:themeColor="accent6" w:themeShade="BF"/>
          <w:lang w:eastAsia="pt-BR"/>
        </w:rPr>
      </w:pPr>
      <w:r w:rsidRPr="00C40D74">
        <w:rPr>
          <w:rFonts w:ascii="Times" w:eastAsia="Times" w:hAnsi="Times" w:cs="Times"/>
          <w:bCs/>
          <w:i/>
          <w:iCs/>
          <w:color w:val="538135" w:themeColor="accent6" w:themeShade="BF"/>
          <w:lang w:eastAsia="pt-BR"/>
        </w:rPr>
        <w:t>Por exemplo: “Pelo que queremos agradecer a Deus hoje?”</w:t>
      </w:r>
    </w:p>
    <w:p w14:paraId="7A935DFE" w14:textId="77777777" w:rsidR="006D41F5" w:rsidRPr="00C40D74" w:rsidRDefault="006D41F5" w:rsidP="00DF5CC8">
      <w:pPr>
        <w:spacing w:after="0" w:line="276" w:lineRule="auto"/>
        <w:jc w:val="both"/>
        <w:rPr>
          <w:rFonts w:ascii="Times" w:eastAsia="Times" w:hAnsi="Times" w:cs="Times"/>
          <w:b/>
          <w:color w:val="538135" w:themeColor="accent6" w:themeShade="BF"/>
          <w:lang w:eastAsia="pt-BR"/>
        </w:rPr>
      </w:pPr>
    </w:p>
    <w:p w14:paraId="6082354C" w14:textId="56A45D12" w:rsidR="000E1967" w:rsidRPr="00C40D74" w:rsidRDefault="008D0DD8"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 xml:space="preserve">ATO DE COMUNHÃO ESPIRITUAL </w:t>
      </w:r>
    </w:p>
    <w:p w14:paraId="02F507DF" w14:textId="0D14580A" w:rsidR="008D0DD8" w:rsidRPr="00C40D74" w:rsidRDefault="008D0DD8" w:rsidP="00DF5CC8">
      <w:pPr>
        <w:spacing w:after="0" w:line="276" w:lineRule="auto"/>
        <w:jc w:val="both"/>
        <w:rPr>
          <w:rFonts w:ascii="Times" w:eastAsia="Times" w:hAnsi="Times" w:cs="Times"/>
          <w:b/>
          <w:color w:val="7030A0"/>
          <w:lang w:eastAsia="pt-BR"/>
        </w:rPr>
      </w:pPr>
      <w:r w:rsidRPr="00C40D74">
        <w:rPr>
          <w:rFonts w:ascii="Times" w:eastAsia="Times" w:hAnsi="Times" w:cs="Times"/>
          <w:b/>
          <w:i/>
          <w:iCs/>
          <w:lang w:eastAsia="pt-BR"/>
        </w:rPr>
        <w:t xml:space="preserve">A. </w:t>
      </w:r>
      <w:r w:rsidRPr="00C40D74">
        <w:rPr>
          <w:rFonts w:ascii="Times" w:eastAsia="Times" w:hAnsi="Times" w:cs="Times"/>
          <w:i/>
          <w:iCs/>
          <w:lang w:eastAsia="pt-BR"/>
        </w:rPr>
        <w:t xml:space="preserve">Façamos agora nossa Comunhão Espiritual. Santo Afonso Maria de </w:t>
      </w:r>
      <w:proofErr w:type="spellStart"/>
      <w:r w:rsidRPr="00C40D74">
        <w:rPr>
          <w:rFonts w:ascii="Times" w:eastAsia="Times" w:hAnsi="Times" w:cs="Times"/>
          <w:i/>
          <w:iCs/>
          <w:lang w:eastAsia="pt-BR"/>
        </w:rPr>
        <w:t>Ligório</w:t>
      </w:r>
      <w:proofErr w:type="spellEnd"/>
      <w:r w:rsidRPr="00C40D74">
        <w:rPr>
          <w:rFonts w:ascii="Times" w:eastAsia="Times" w:hAnsi="Times" w:cs="Times"/>
          <w:i/>
          <w:iCs/>
          <w:lang w:eastAsia="pt-BR"/>
        </w:rPr>
        <w:t xml:space="preserve"> explica-nos o que é isto: “Consiste no desejo de receber a Jesus Sacramentado e em dar-lhe um amoroso abraço, como se já o tivéssemos recebido”.</w:t>
      </w:r>
      <w:r w:rsidRPr="00C40D74">
        <w:rPr>
          <w:rFonts w:ascii="Times" w:eastAsia="Times" w:hAnsi="Times" w:cs="Times"/>
          <w:b/>
          <w:i/>
          <w:iCs/>
          <w:lang w:eastAsia="pt-BR"/>
        </w:rPr>
        <w:t xml:space="preserve"> </w:t>
      </w:r>
      <w:r w:rsidRPr="00C40D74">
        <w:rPr>
          <w:rFonts w:ascii="Times" w:eastAsia="Times" w:hAnsi="Times" w:cs="Times"/>
          <w:i/>
          <w:iCs/>
          <w:lang w:eastAsia="pt-BR"/>
        </w:rPr>
        <w:t>Em um momento de silêncio pensemos na Eucaristia. Meditemos em cada frase que diremos a seguir...</w:t>
      </w:r>
    </w:p>
    <w:p w14:paraId="0D3BA359" w14:textId="77777777" w:rsidR="008D0DD8" w:rsidRPr="00C40D74" w:rsidRDefault="008D0DD8" w:rsidP="00DF5CC8">
      <w:pPr>
        <w:spacing w:after="0" w:line="276" w:lineRule="auto"/>
        <w:jc w:val="both"/>
        <w:rPr>
          <w:rFonts w:ascii="Times" w:eastAsia="Times" w:hAnsi="Times" w:cs="Times"/>
          <w:b/>
          <w:lang w:eastAsia="pt-BR"/>
        </w:rPr>
      </w:pPr>
      <w:r w:rsidRPr="00C40D74">
        <w:rPr>
          <w:rFonts w:ascii="Times" w:eastAsia="Times" w:hAnsi="Times" w:cs="Times"/>
          <w:b/>
          <w:lang w:eastAsia="pt-BR"/>
        </w:rPr>
        <w:t xml:space="preserve">T. Vinde, Jesus adorável, vinde ao meu pobre coração; </w:t>
      </w:r>
      <w:r w:rsidRPr="00C40D74">
        <w:rPr>
          <w:rFonts w:ascii="Times" w:eastAsia="Times" w:hAnsi="Times" w:cs="Times"/>
          <w:lang w:eastAsia="pt-BR"/>
        </w:rPr>
        <w:t>(Pausa)</w:t>
      </w:r>
      <w:r w:rsidR="002066AE" w:rsidRPr="00C40D74">
        <w:rPr>
          <w:rFonts w:ascii="Times" w:eastAsia="Times" w:hAnsi="Times" w:cs="Times"/>
          <w:b/>
          <w:lang w:eastAsia="pt-BR"/>
        </w:rPr>
        <w:t xml:space="preserve"> / </w:t>
      </w:r>
      <w:r w:rsidRPr="00C40D74">
        <w:rPr>
          <w:rFonts w:ascii="Times" w:eastAsia="Times" w:hAnsi="Times" w:cs="Times"/>
          <w:b/>
          <w:lang w:eastAsia="pt-BR"/>
        </w:rPr>
        <w:t xml:space="preserve">Vinde saciar meu desejo; </w:t>
      </w:r>
      <w:r w:rsidRPr="00C40D74">
        <w:rPr>
          <w:rFonts w:ascii="Times" w:eastAsia="Times" w:hAnsi="Times" w:cs="Times"/>
          <w:lang w:eastAsia="pt-BR"/>
        </w:rPr>
        <w:t>(Pausa)</w:t>
      </w:r>
      <w:r w:rsidR="002066AE" w:rsidRPr="00C40D74">
        <w:rPr>
          <w:rFonts w:ascii="Times" w:eastAsia="Times" w:hAnsi="Times" w:cs="Times"/>
          <w:b/>
          <w:lang w:eastAsia="pt-BR"/>
        </w:rPr>
        <w:t xml:space="preserve"> / </w:t>
      </w:r>
      <w:r w:rsidRPr="00C40D74">
        <w:rPr>
          <w:rFonts w:ascii="Times" w:eastAsia="Times" w:hAnsi="Times" w:cs="Times"/>
          <w:b/>
          <w:lang w:eastAsia="pt-BR"/>
        </w:rPr>
        <w:t>Vinde meu adorado Jesus, vinde ó dulcíssimo Jesus!</w:t>
      </w:r>
      <w:r w:rsidRPr="00C40D74">
        <w:rPr>
          <w:rFonts w:ascii="Corbel" w:eastAsia="Corbel" w:hAnsi="Corbel" w:cs="Corbel"/>
          <w:lang w:eastAsia="pt-BR"/>
        </w:rPr>
        <w:t xml:space="preserve"> </w:t>
      </w:r>
      <w:r w:rsidRPr="00C40D74">
        <w:rPr>
          <w:rFonts w:ascii="Times" w:eastAsia="Times" w:hAnsi="Times" w:cs="Times"/>
          <w:lang w:eastAsia="pt-BR"/>
        </w:rPr>
        <w:t>(Pausa)</w:t>
      </w:r>
      <w:r w:rsidR="002066AE" w:rsidRPr="00C40D74">
        <w:rPr>
          <w:rFonts w:ascii="Corbel" w:eastAsia="Corbel" w:hAnsi="Corbel" w:cs="Corbel"/>
          <w:lang w:eastAsia="pt-BR"/>
        </w:rPr>
        <w:t xml:space="preserve"> / </w:t>
      </w:r>
      <w:r w:rsidRPr="00C40D74">
        <w:rPr>
          <w:rFonts w:ascii="Times" w:eastAsia="Times" w:hAnsi="Times" w:cs="Times"/>
          <w:b/>
          <w:lang w:eastAsia="pt-BR"/>
        </w:rPr>
        <w:t>Creio que est</w:t>
      </w:r>
      <w:r w:rsidR="002066AE" w:rsidRPr="00C40D74">
        <w:rPr>
          <w:rFonts w:ascii="Times" w:eastAsia="Times" w:hAnsi="Times" w:cs="Times"/>
          <w:b/>
          <w:lang w:eastAsia="pt-BR"/>
        </w:rPr>
        <w:t>ai</w:t>
      </w:r>
      <w:r w:rsidRPr="00C40D74">
        <w:rPr>
          <w:rFonts w:ascii="Times" w:eastAsia="Times" w:hAnsi="Times" w:cs="Times"/>
          <w:b/>
          <w:lang w:eastAsia="pt-BR"/>
        </w:rPr>
        <w:t xml:space="preserve">s presente na Eucaristia! </w:t>
      </w:r>
      <w:r w:rsidRPr="00C40D74">
        <w:rPr>
          <w:rFonts w:ascii="Times" w:eastAsia="Times" w:hAnsi="Times" w:cs="Times"/>
          <w:lang w:eastAsia="pt-BR"/>
        </w:rPr>
        <w:t>(Pausa)</w:t>
      </w:r>
      <w:r w:rsidR="002066AE" w:rsidRPr="00C40D74">
        <w:rPr>
          <w:rFonts w:ascii="Times" w:eastAsia="Times" w:hAnsi="Times" w:cs="Times"/>
          <w:b/>
          <w:lang w:eastAsia="pt-BR"/>
        </w:rPr>
        <w:t xml:space="preserve"> / Vos</w:t>
      </w:r>
      <w:r w:rsidRPr="00C40D74">
        <w:rPr>
          <w:rFonts w:ascii="Times" w:eastAsia="Times" w:hAnsi="Times" w:cs="Times"/>
          <w:b/>
          <w:lang w:eastAsia="pt-BR"/>
        </w:rPr>
        <w:t xml:space="preserve"> amo sobre todas as coisas;</w:t>
      </w:r>
      <w:r w:rsidRPr="00C40D74">
        <w:rPr>
          <w:rFonts w:ascii="Times" w:eastAsia="Times" w:hAnsi="Times" w:cs="Times"/>
          <w:lang w:eastAsia="pt-BR"/>
        </w:rPr>
        <w:t xml:space="preserve"> (Pausa)</w:t>
      </w:r>
      <w:r w:rsidR="002066AE" w:rsidRPr="00C40D74">
        <w:rPr>
          <w:rFonts w:ascii="Times" w:eastAsia="Times" w:hAnsi="Times" w:cs="Times"/>
          <w:b/>
          <w:lang w:eastAsia="pt-BR"/>
        </w:rPr>
        <w:t xml:space="preserve"> / </w:t>
      </w:r>
      <w:r w:rsidRPr="00C40D74">
        <w:rPr>
          <w:rFonts w:ascii="Times" w:eastAsia="Times" w:hAnsi="Times" w:cs="Times"/>
          <w:b/>
          <w:lang w:eastAsia="pt-BR"/>
        </w:rPr>
        <w:t>Desejo receber-</w:t>
      </w:r>
      <w:r w:rsidR="002066AE" w:rsidRPr="00C40D74">
        <w:rPr>
          <w:rFonts w:ascii="Times" w:eastAsia="Times" w:hAnsi="Times" w:cs="Times"/>
          <w:b/>
          <w:lang w:eastAsia="pt-BR"/>
        </w:rPr>
        <w:t>vos</w:t>
      </w:r>
      <w:r w:rsidRPr="00C40D74">
        <w:rPr>
          <w:rFonts w:ascii="Times" w:eastAsia="Times" w:hAnsi="Times" w:cs="Times"/>
          <w:b/>
          <w:lang w:eastAsia="pt-BR"/>
        </w:rPr>
        <w:t xml:space="preserve"> em minha vida; </w:t>
      </w:r>
      <w:r w:rsidRPr="00C40D74">
        <w:rPr>
          <w:rFonts w:ascii="Times" w:eastAsia="Times" w:hAnsi="Times" w:cs="Times"/>
          <w:lang w:eastAsia="pt-BR"/>
        </w:rPr>
        <w:t>(Pausa)</w:t>
      </w:r>
      <w:r w:rsidR="002066AE" w:rsidRPr="00C40D74">
        <w:rPr>
          <w:rFonts w:ascii="Times" w:eastAsia="Times" w:hAnsi="Times" w:cs="Times"/>
          <w:b/>
          <w:lang w:eastAsia="pt-BR"/>
        </w:rPr>
        <w:t xml:space="preserve"> / </w:t>
      </w:r>
      <w:r w:rsidRPr="00C40D74">
        <w:rPr>
          <w:rFonts w:ascii="Times" w:eastAsia="Times" w:hAnsi="Times" w:cs="Times"/>
          <w:b/>
          <w:lang w:eastAsia="pt-BR"/>
        </w:rPr>
        <w:t>V</w:t>
      </w:r>
      <w:r w:rsidR="002066AE" w:rsidRPr="00C40D74">
        <w:rPr>
          <w:rFonts w:ascii="Times" w:eastAsia="Times" w:hAnsi="Times" w:cs="Times"/>
          <w:b/>
          <w:lang w:eastAsia="pt-BR"/>
        </w:rPr>
        <w:t xml:space="preserve">inde </w:t>
      </w:r>
      <w:r w:rsidRPr="00C40D74">
        <w:rPr>
          <w:rFonts w:ascii="Times" w:eastAsia="Times" w:hAnsi="Times" w:cs="Times"/>
          <w:b/>
          <w:lang w:eastAsia="pt-BR"/>
        </w:rPr>
        <w:t>espiritualmente a meu coração, permanece</w:t>
      </w:r>
      <w:r w:rsidR="002066AE" w:rsidRPr="00C40D74">
        <w:rPr>
          <w:rFonts w:ascii="Times" w:eastAsia="Times" w:hAnsi="Times" w:cs="Times"/>
          <w:b/>
          <w:lang w:eastAsia="pt-BR"/>
        </w:rPr>
        <w:t>i</w:t>
      </w:r>
      <w:r w:rsidRPr="00C40D74">
        <w:rPr>
          <w:rFonts w:ascii="Times" w:eastAsia="Times" w:hAnsi="Times" w:cs="Times"/>
          <w:b/>
          <w:lang w:eastAsia="pt-BR"/>
        </w:rPr>
        <w:t xml:space="preserve"> em mim e faça que nunca </w:t>
      </w:r>
      <w:r w:rsidR="002066AE" w:rsidRPr="00C40D74">
        <w:rPr>
          <w:rFonts w:ascii="Times" w:eastAsia="Times" w:hAnsi="Times" w:cs="Times"/>
          <w:b/>
          <w:lang w:eastAsia="pt-BR"/>
        </w:rPr>
        <w:t>vos</w:t>
      </w:r>
      <w:r w:rsidRPr="00C40D74">
        <w:rPr>
          <w:rFonts w:ascii="Times" w:eastAsia="Times" w:hAnsi="Times" w:cs="Times"/>
          <w:b/>
          <w:lang w:eastAsia="pt-BR"/>
        </w:rPr>
        <w:t xml:space="preserve"> abandone.</w:t>
      </w:r>
    </w:p>
    <w:p w14:paraId="6A476ABE" w14:textId="32EB7891" w:rsidR="00F85366" w:rsidRPr="00C40D74" w:rsidRDefault="002066AE" w:rsidP="00DF5CC8">
      <w:pPr>
        <w:spacing w:after="0" w:line="276" w:lineRule="auto"/>
        <w:jc w:val="both"/>
        <w:rPr>
          <w:rFonts w:ascii="Times" w:eastAsia="Times" w:hAnsi="Times" w:cs="Times"/>
          <w:bCs/>
          <w:i/>
          <w:iCs/>
          <w:highlight w:val="white"/>
          <w:lang w:eastAsia="pt-BR"/>
        </w:rPr>
      </w:pPr>
      <w:r w:rsidRPr="00C40D74">
        <w:rPr>
          <w:rFonts w:ascii="Times" w:eastAsia="Times" w:hAnsi="Times" w:cs="Times"/>
          <w:bCs/>
          <w:i/>
          <w:iCs/>
          <w:highlight w:val="white"/>
          <w:lang w:eastAsia="pt-BR"/>
        </w:rPr>
        <w:t>(M</w:t>
      </w:r>
      <w:r w:rsidR="008D0DD8" w:rsidRPr="00C40D74">
        <w:rPr>
          <w:rFonts w:ascii="Times" w:eastAsia="Times" w:hAnsi="Times" w:cs="Times"/>
          <w:bCs/>
          <w:i/>
          <w:iCs/>
          <w:highlight w:val="white"/>
          <w:lang w:eastAsia="pt-BR"/>
        </w:rPr>
        <w:t>omento de silênci</w:t>
      </w:r>
      <w:r w:rsidRPr="00C40D74">
        <w:rPr>
          <w:rFonts w:ascii="Times" w:eastAsia="Times" w:hAnsi="Times" w:cs="Times"/>
          <w:bCs/>
          <w:i/>
          <w:iCs/>
          <w:highlight w:val="white"/>
          <w:lang w:eastAsia="pt-BR"/>
        </w:rPr>
        <w:t>o)</w:t>
      </w:r>
    </w:p>
    <w:p w14:paraId="0E7D16A4" w14:textId="77777777" w:rsidR="00987A94" w:rsidRPr="00C40D74" w:rsidRDefault="00987A94" w:rsidP="00DF5CC8">
      <w:pPr>
        <w:spacing w:after="0" w:line="276" w:lineRule="auto"/>
        <w:jc w:val="both"/>
        <w:rPr>
          <w:rFonts w:ascii="Times" w:eastAsia="Times" w:hAnsi="Times" w:cs="Times"/>
          <w:bCs/>
          <w:i/>
          <w:iCs/>
          <w:highlight w:val="white"/>
          <w:lang w:eastAsia="pt-BR"/>
        </w:rPr>
      </w:pPr>
    </w:p>
    <w:p w14:paraId="37C89EB3" w14:textId="10CED82A" w:rsidR="008D0DD8" w:rsidRPr="00C40D74" w:rsidRDefault="002066AE"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ORAÇÃO A NOSSA SENHORA</w:t>
      </w:r>
    </w:p>
    <w:p w14:paraId="267D17BD" w14:textId="0BC0B29E" w:rsidR="008D0DD8" w:rsidRPr="00C40D74" w:rsidRDefault="002066AE" w:rsidP="00DF5CC8">
      <w:pPr>
        <w:spacing w:after="0" w:line="276" w:lineRule="auto"/>
        <w:jc w:val="both"/>
        <w:rPr>
          <w:rFonts w:ascii="Times" w:eastAsia="Times" w:hAnsi="Times" w:cs="Times"/>
          <w:b/>
          <w:lang w:eastAsia="pt-BR"/>
        </w:rPr>
      </w:pPr>
      <w:r w:rsidRPr="00C40D74">
        <w:rPr>
          <w:rFonts w:ascii="Times" w:eastAsia="Times" w:hAnsi="Times" w:cs="Times"/>
          <w:b/>
          <w:lang w:eastAsia="pt-BR"/>
        </w:rPr>
        <w:t xml:space="preserve">T. </w:t>
      </w:r>
      <w:r w:rsidR="00A31081" w:rsidRPr="00C40D74">
        <w:rPr>
          <w:rFonts w:ascii="Times" w:eastAsia="Times" w:hAnsi="Times" w:cs="Times"/>
          <w:b/>
          <w:lang w:eastAsia="pt-BR"/>
        </w:rPr>
        <w:t>À vossa proteção recorremos, Santa Mãe de Deus. Não desprezeis as nossas súplicas em nossas necessidades, mas livrai-nos sempre de todos os perigos, ó Virgem gloriosa e bendita!</w:t>
      </w:r>
    </w:p>
    <w:p w14:paraId="280477EA" w14:textId="7597442D" w:rsidR="002066AE" w:rsidRPr="00C40D74" w:rsidRDefault="008624CD" w:rsidP="00DF5CC8">
      <w:pPr>
        <w:spacing w:after="0" w:line="276" w:lineRule="auto"/>
        <w:jc w:val="both"/>
        <w:rPr>
          <w:rFonts w:ascii="Times" w:eastAsia="Times" w:hAnsi="Times" w:cs="Times"/>
          <w:b/>
          <w:lang w:eastAsia="pt-BR"/>
        </w:rPr>
      </w:pPr>
      <w:r w:rsidRPr="00C40D74">
        <w:rPr>
          <w:rFonts w:ascii="Times" w:eastAsia="Times" w:hAnsi="Times" w:cs="Times"/>
          <w:b/>
          <w:lang w:eastAsia="pt-BR"/>
        </w:rPr>
        <w:t>Ave Maria...</w:t>
      </w:r>
    </w:p>
    <w:p w14:paraId="6BDC7172" w14:textId="1B7021CF" w:rsidR="002066AE" w:rsidRPr="00C40D74" w:rsidRDefault="00074A5E" w:rsidP="006D41F5">
      <w:pPr>
        <w:pStyle w:val="PargrafodaLista"/>
        <w:numPr>
          <w:ilvl w:val="0"/>
          <w:numId w:val="4"/>
        </w:numPr>
        <w:spacing w:after="0" w:line="276" w:lineRule="auto"/>
        <w:jc w:val="both"/>
        <w:rPr>
          <w:rFonts w:ascii="Times" w:eastAsia="Times" w:hAnsi="Times" w:cs="Times"/>
          <w:bCs/>
          <w:i/>
          <w:iCs/>
          <w:lang w:eastAsia="pt-BR"/>
        </w:rPr>
      </w:pPr>
      <w:r w:rsidRPr="00C40D74">
        <w:rPr>
          <w:rFonts w:ascii="Times" w:eastAsia="Times" w:hAnsi="Times" w:cs="Times"/>
          <w:noProof/>
          <w:lang w:eastAsia="pt-BR"/>
        </w:rPr>
        <mc:AlternateContent>
          <mc:Choice Requires="wps">
            <w:drawing>
              <wp:anchor distT="45720" distB="45720" distL="114300" distR="114300" simplePos="0" relativeHeight="251655680" behindDoc="0" locked="0" layoutInCell="1" allowOverlap="1" wp14:anchorId="3A607AD5" wp14:editId="37A2E329">
                <wp:simplePos x="0" y="0"/>
                <wp:positionH relativeFrom="margin">
                  <wp:posOffset>3365500</wp:posOffset>
                </wp:positionH>
                <wp:positionV relativeFrom="paragraph">
                  <wp:posOffset>12700</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left:0;text-align:left;margin-left:265pt;margin-top:1pt;width:185.9pt;height:110.6pt;z-index:2516556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r w:rsidR="000255C8" w:rsidRPr="00C40D74">
        <w:rPr>
          <w:rFonts w:ascii="Times" w:eastAsia="Times" w:hAnsi="Times" w:cs="Times"/>
          <w:bCs/>
          <w:i/>
          <w:iCs/>
          <w:lang w:eastAsia="pt-BR"/>
        </w:rPr>
        <w:t>Permaneçamos unidos a Jesus.</w:t>
      </w:r>
    </w:p>
    <w:p w14:paraId="314EB20A" w14:textId="078E2BC1" w:rsidR="006D41F5" w:rsidRPr="006D41F5" w:rsidRDefault="006D41F5" w:rsidP="006D41F5">
      <w:pPr>
        <w:spacing w:after="0" w:line="276" w:lineRule="auto"/>
        <w:jc w:val="both"/>
        <w:rPr>
          <w:rFonts w:ascii="Times" w:eastAsia="Times" w:hAnsi="Times" w:cs="Times"/>
          <w:bCs/>
          <w:i/>
          <w:iCs/>
          <w:lang w:eastAsia="pt-BR"/>
        </w:rPr>
      </w:pPr>
    </w:p>
    <w:p w14:paraId="6F6E4C0F" w14:textId="7B378181" w:rsidR="00E658D9" w:rsidRPr="00B132CF" w:rsidRDefault="00E658D9" w:rsidP="009B38D9">
      <w:pPr>
        <w:spacing w:after="0" w:line="276" w:lineRule="auto"/>
        <w:rPr>
          <w:rFonts w:ascii="Times New Roman" w:eastAsia="Corbel" w:hAnsi="Times New Roman" w:cs="Times New Roman"/>
          <w:b/>
          <w:bCs/>
          <w:lang w:eastAsia="pt-BR"/>
        </w:rPr>
      </w:pP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74A5E"/>
    <w:rsid w:val="000A7142"/>
    <w:rsid w:val="000E0759"/>
    <w:rsid w:val="000E1967"/>
    <w:rsid w:val="000E4752"/>
    <w:rsid w:val="00150D05"/>
    <w:rsid w:val="00167C83"/>
    <w:rsid w:val="001A2848"/>
    <w:rsid w:val="002066AE"/>
    <w:rsid w:val="00231980"/>
    <w:rsid w:val="0028391A"/>
    <w:rsid w:val="002C0F3F"/>
    <w:rsid w:val="00312C97"/>
    <w:rsid w:val="0033085D"/>
    <w:rsid w:val="00357A6B"/>
    <w:rsid w:val="003741F0"/>
    <w:rsid w:val="003B6CDF"/>
    <w:rsid w:val="003B7A0E"/>
    <w:rsid w:val="003F44EE"/>
    <w:rsid w:val="00416302"/>
    <w:rsid w:val="004738E3"/>
    <w:rsid w:val="0048011A"/>
    <w:rsid w:val="004C34E7"/>
    <w:rsid w:val="004D6003"/>
    <w:rsid w:val="004E18FC"/>
    <w:rsid w:val="004E662B"/>
    <w:rsid w:val="00573E12"/>
    <w:rsid w:val="005857CF"/>
    <w:rsid w:val="005859DB"/>
    <w:rsid w:val="005B4841"/>
    <w:rsid w:val="005E1B92"/>
    <w:rsid w:val="00605938"/>
    <w:rsid w:val="006315E9"/>
    <w:rsid w:val="00672ADC"/>
    <w:rsid w:val="00680324"/>
    <w:rsid w:val="006A0E37"/>
    <w:rsid w:val="006C33A3"/>
    <w:rsid w:val="006D41F5"/>
    <w:rsid w:val="006E2F3A"/>
    <w:rsid w:val="006E75A9"/>
    <w:rsid w:val="006F39AA"/>
    <w:rsid w:val="007275AC"/>
    <w:rsid w:val="00736037"/>
    <w:rsid w:val="00764977"/>
    <w:rsid w:val="00790165"/>
    <w:rsid w:val="007937D5"/>
    <w:rsid w:val="007D5AAD"/>
    <w:rsid w:val="008123E2"/>
    <w:rsid w:val="00827B4C"/>
    <w:rsid w:val="00832EB0"/>
    <w:rsid w:val="008624CD"/>
    <w:rsid w:val="008B116C"/>
    <w:rsid w:val="008B538A"/>
    <w:rsid w:val="008D0DD8"/>
    <w:rsid w:val="009208B4"/>
    <w:rsid w:val="00930B59"/>
    <w:rsid w:val="00933FEE"/>
    <w:rsid w:val="00973EB9"/>
    <w:rsid w:val="00974013"/>
    <w:rsid w:val="00985828"/>
    <w:rsid w:val="00987A94"/>
    <w:rsid w:val="009B38D9"/>
    <w:rsid w:val="009D76C5"/>
    <w:rsid w:val="00A04D4C"/>
    <w:rsid w:val="00A31081"/>
    <w:rsid w:val="00A341EC"/>
    <w:rsid w:val="00A4384C"/>
    <w:rsid w:val="00A967ED"/>
    <w:rsid w:val="00AC62A2"/>
    <w:rsid w:val="00AD6674"/>
    <w:rsid w:val="00AF1AF3"/>
    <w:rsid w:val="00B04D6F"/>
    <w:rsid w:val="00B132CF"/>
    <w:rsid w:val="00B44D46"/>
    <w:rsid w:val="00C40D74"/>
    <w:rsid w:val="00C47633"/>
    <w:rsid w:val="00C7447D"/>
    <w:rsid w:val="00C7583A"/>
    <w:rsid w:val="00C81902"/>
    <w:rsid w:val="00C82213"/>
    <w:rsid w:val="00C872B2"/>
    <w:rsid w:val="00D96870"/>
    <w:rsid w:val="00DB7A45"/>
    <w:rsid w:val="00DF5CC8"/>
    <w:rsid w:val="00E64D74"/>
    <w:rsid w:val="00E658D9"/>
    <w:rsid w:val="00E90D1B"/>
    <w:rsid w:val="00E969FB"/>
    <w:rsid w:val="00EA4529"/>
    <w:rsid w:val="00EE1010"/>
    <w:rsid w:val="00F37478"/>
    <w:rsid w:val="00F4569E"/>
    <w:rsid w:val="00F46E14"/>
    <w:rsid w:val="00F85366"/>
    <w:rsid w:val="00F960A9"/>
    <w:rsid w:val="00F97D74"/>
    <w:rsid w:val="00FA5D8F"/>
    <w:rsid w:val="00FB4B4D"/>
    <w:rsid w:val="00FD41A7"/>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30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30B5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next w:val="Normal"/>
    <w:link w:val="Ttulo4Char"/>
    <w:uiPriority w:val="9"/>
    <w:semiHidden/>
    <w:unhideWhenUsed/>
    <w:qFormat/>
    <w:rsid w:val="00930B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 w:type="character" w:customStyle="1" w:styleId="Ttulo4Char">
    <w:name w:val="Título 4 Char"/>
    <w:basedOn w:val="Fontepargpadro"/>
    <w:link w:val="Ttulo4"/>
    <w:uiPriority w:val="9"/>
    <w:semiHidden/>
    <w:rsid w:val="00930B59"/>
    <w:rPr>
      <w:rFonts w:asciiTheme="majorHAnsi" w:eastAsiaTheme="majorEastAsia" w:hAnsiTheme="majorHAnsi" w:cstheme="majorBidi"/>
      <w:i/>
      <w:iCs/>
      <w:color w:val="2F5496" w:themeColor="accent1" w:themeShade="BF"/>
    </w:rPr>
  </w:style>
  <w:style w:type="character" w:customStyle="1" w:styleId="Ttulo1Char">
    <w:name w:val="Título 1 Char"/>
    <w:basedOn w:val="Fontepargpadro"/>
    <w:link w:val="Ttulo1"/>
    <w:uiPriority w:val="9"/>
    <w:rsid w:val="00930B5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30B59"/>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674">
      <w:bodyDiv w:val="1"/>
      <w:marLeft w:val="0"/>
      <w:marRight w:val="0"/>
      <w:marTop w:val="0"/>
      <w:marBottom w:val="0"/>
      <w:divBdr>
        <w:top w:val="none" w:sz="0" w:space="0" w:color="auto"/>
        <w:left w:val="none" w:sz="0" w:space="0" w:color="auto"/>
        <w:bottom w:val="none" w:sz="0" w:space="0" w:color="auto"/>
        <w:right w:val="none" w:sz="0" w:space="0" w:color="auto"/>
      </w:divBdr>
    </w:div>
    <w:div w:id="26220328">
      <w:bodyDiv w:val="1"/>
      <w:marLeft w:val="0"/>
      <w:marRight w:val="0"/>
      <w:marTop w:val="0"/>
      <w:marBottom w:val="0"/>
      <w:divBdr>
        <w:top w:val="none" w:sz="0" w:space="0" w:color="auto"/>
        <w:left w:val="none" w:sz="0" w:space="0" w:color="auto"/>
        <w:bottom w:val="none" w:sz="0" w:space="0" w:color="auto"/>
        <w:right w:val="none" w:sz="0" w:space="0" w:color="auto"/>
      </w:divBdr>
    </w:div>
    <w:div w:id="58405079">
      <w:bodyDiv w:val="1"/>
      <w:marLeft w:val="0"/>
      <w:marRight w:val="0"/>
      <w:marTop w:val="0"/>
      <w:marBottom w:val="0"/>
      <w:divBdr>
        <w:top w:val="none" w:sz="0" w:space="0" w:color="auto"/>
        <w:left w:val="none" w:sz="0" w:space="0" w:color="auto"/>
        <w:bottom w:val="none" w:sz="0" w:space="0" w:color="auto"/>
        <w:right w:val="none" w:sz="0" w:space="0" w:color="auto"/>
      </w:divBdr>
    </w:div>
    <w:div w:id="74211228">
      <w:bodyDiv w:val="1"/>
      <w:marLeft w:val="0"/>
      <w:marRight w:val="0"/>
      <w:marTop w:val="0"/>
      <w:marBottom w:val="0"/>
      <w:divBdr>
        <w:top w:val="none" w:sz="0" w:space="0" w:color="auto"/>
        <w:left w:val="none" w:sz="0" w:space="0" w:color="auto"/>
        <w:bottom w:val="none" w:sz="0" w:space="0" w:color="auto"/>
        <w:right w:val="none" w:sz="0" w:space="0" w:color="auto"/>
      </w:divBdr>
    </w:div>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8522803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04808130">
      <w:bodyDiv w:val="1"/>
      <w:marLeft w:val="0"/>
      <w:marRight w:val="0"/>
      <w:marTop w:val="0"/>
      <w:marBottom w:val="0"/>
      <w:divBdr>
        <w:top w:val="none" w:sz="0" w:space="0" w:color="auto"/>
        <w:left w:val="none" w:sz="0" w:space="0" w:color="auto"/>
        <w:bottom w:val="none" w:sz="0" w:space="0" w:color="auto"/>
        <w:right w:val="none" w:sz="0" w:space="0" w:color="auto"/>
      </w:divBdr>
    </w:div>
    <w:div w:id="124087399">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0025980">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206185684">
      <w:bodyDiv w:val="1"/>
      <w:marLeft w:val="0"/>
      <w:marRight w:val="0"/>
      <w:marTop w:val="0"/>
      <w:marBottom w:val="0"/>
      <w:divBdr>
        <w:top w:val="none" w:sz="0" w:space="0" w:color="auto"/>
        <w:left w:val="none" w:sz="0" w:space="0" w:color="auto"/>
        <w:bottom w:val="none" w:sz="0" w:space="0" w:color="auto"/>
        <w:right w:val="none" w:sz="0" w:space="0" w:color="auto"/>
      </w:divBdr>
    </w:div>
    <w:div w:id="279991129">
      <w:bodyDiv w:val="1"/>
      <w:marLeft w:val="0"/>
      <w:marRight w:val="0"/>
      <w:marTop w:val="0"/>
      <w:marBottom w:val="0"/>
      <w:divBdr>
        <w:top w:val="none" w:sz="0" w:space="0" w:color="auto"/>
        <w:left w:val="none" w:sz="0" w:space="0" w:color="auto"/>
        <w:bottom w:val="none" w:sz="0" w:space="0" w:color="auto"/>
        <w:right w:val="none" w:sz="0" w:space="0" w:color="auto"/>
      </w:divBdr>
    </w:div>
    <w:div w:id="294021221">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11645859">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0595337">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19302695">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37605410">
      <w:bodyDiv w:val="1"/>
      <w:marLeft w:val="0"/>
      <w:marRight w:val="0"/>
      <w:marTop w:val="0"/>
      <w:marBottom w:val="0"/>
      <w:divBdr>
        <w:top w:val="none" w:sz="0" w:space="0" w:color="auto"/>
        <w:left w:val="none" w:sz="0" w:space="0" w:color="auto"/>
        <w:bottom w:val="none" w:sz="0" w:space="0" w:color="auto"/>
        <w:right w:val="none" w:sz="0" w:space="0" w:color="auto"/>
      </w:divBdr>
    </w:div>
    <w:div w:id="441534925">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00126743">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1968931">
      <w:bodyDiv w:val="1"/>
      <w:marLeft w:val="0"/>
      <w:marRight w:val="0"/>
      <w:marTop w:val="0"/>
      <w:marBottom w:val="0"/>
      <w:divBdr>
        <w:top w:val="none" w:sz="0" w:space="0" w:color="auto"/>
        <w:left w:val="none" w:sz="0" w:space="0" w:color="auto"/>
        <w:bottom w:val="none" w:sz="0" w:space="0" w:color="auto"/>
        <w:right w:val="none" w:sz="0" w:space="0" w:color="auto"/>
      </w:divBdr>
    </w:div>
    <w:div w:id="552275286">
      <w:bodyDiv w:val="1"/>
      <w:marLeft w:val="0"/>
      <w:marRight w:val="0"/>
      <w:marTop w:val="0"/>
      <w:marBottom w:val="0"/>
      <w:divBdr>
        <w:top w:val="none" w:sz="0" w:space="0" w:color="auto"/>
        <w:left w:val="none" w:sz="0" w:space="0" w:color="auto"/>
        <w:bottom w:val="none" w:sz="0" w:space="0" w:color="auto"/>
        <w:right w:val="none" w:sz="0" w:space="0" w:color="auto"/>
      </w:divBdr>
    </w:div>
    <w:div w:id="552428748">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72341669">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69487594">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080519154">
      <w:bodyDiv w:val="1"/>
      <w:marLeft w:val="0"/>
      <w:marRight w:val="0"/>
      <w:marTop w:val="0"/>
      <w:marBottom w:val="0"/>
      <w:divBdr>
        <w:top w:val="none" w:sz="0" w:space="0" w:color="auto"/>
        <w:left w:val="none" w:sz="0" w:space="0" w:color="auto"/>
        <w:bottom w:val="none" w:sz="0" w:space="0" w:color="auto"/>
        <w:right w:val="none" w:sz="0" w:space="0" w:color="auto"/>
      </w:divBdr>
    </w:div>
    <w:div w:id="1180503794">
      <w:bodyDiv w:val="1"/>
      <w:marLeft w:val="0"/>
      <w:marRight w:val="0"/>
      <w:marTop w:val="0"/>
      <w:marBottom w:val="0"/>
      <w:divBdr>
        <w:top w:val="none" w:sz="0" w:space="0" w:color="auto"/>
        <w:left w:val="none" w:sz="0" w:space="0" w:color="auto"/>
        <w:bottom w:val="none" w:sz="0" w:space="0" w:color="auto"/>
        <w:right w:val="none" w:sz="0" w:space="0" w:color="auto"/>
      </w:divBdr>
    </w:div>
    <w:div w:id="1184904164">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32691289">
      <w:bodyDiv w:val="1"/>
      <w:marLeft w:val="0"/>
      <w:marRight w:val="0"/>
      <w:marTop w:val="0"/>
      <w:marBottom w:val="0"/>
      <w:divBdr>
        <w:top w:val="none" w:sz="0" w:space="0" w:color="auto"/>
        <w:left w:val="none" w:sz="0" w:space="0" w:color="auto"/>
        <w:bottom w:val="none" w:sz="0" w:space="0" w:color="auto"/>
        <w:right w:val="none" w:sz="0" w:space="0" w:color="auto"/>
      </w:divBdr>
    </w:div>
    <w:div w:id="1237745577">
      <w:bodyDiv w:val="1"/>
      <w:marLeft w:val="0"/>
      <w:marRight w:val="0"/>
      <w:marTop w:val="0"/>
      <w:marBottom w:val="0"/>
      <w:divBdr>
        <w:top w:val="none" w:sz="0" w:space="0" w:color="auto"/>
        <w:left w:val="none" w:sz="0" w:space="0" w:color="auto"/>
        <w:bottom w:val="none" w:sz="0" w:space="0" w:color="auto"/>
        <w:right w:val="none" w:sz="0" w:space="0" w:color="auto"/>
      </w:divBdr>
    </w:div>
    <w:div w:id="1257709977">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273786627">
      <w:bodyDiv w:val="1"/>
      <w:marLeft w:val="0"/>
      <w:marRight w:val="0"/>
      <w:marTop w:val="0"/>
      <w:marBottom w:val="0"/>
      <w:divBdr>
        <w:top w:val="none" w:sz="0" w:space="0" w:color="auto"/>
        <w:left w:val="none" w:sz="0" w:space="0" w:color="auto"/>
        <w:bottom w:val="none" w:sz="0" w:space="0" w:color="auto"/>
        <w:right w:val="none" w:sz="0" w:space="0" w:color="auto"/>
      </w:divBdr>
    </w:div>
    <w:div w:id="1277056888">
      <w:bodyDiv w:val="1"/>
      <w:marLeft w:val="0"/>
      <w:marRight w:val="0"/>
      <w:marTop w:val="0"/>
      <w:marBottom w:val="0"/>
      <w:divBdr>
        <w:top w:val="none" w:sz="0" w:space="0" w:color="auto"/>
        <w:left w:val="none" w:sz="0" w:space="0" w:color="auto"/>
        <w:bottom w:val="none" w:sz="0" w:space="0" w:color="auto"/>
        <w:right w:val="none" w:sz="0" w:space="0" w:color="auto"/>
      </w:divBdr>
    </w:div>
    <w:div w:id="1284266151">
      <w:bodyDiv w:val="1"/>
      <w:marLeft w:val="0"/>
      <w:marRight w:val="0"/>
      <w:marTop w:val="0"/>
      <w:marBottom w:val="0"/>
      <w:divBdr>
        <w:top w:val="none" w:sz="0" w:space="0" w:color="auto"/>
        <w:left w:val="none" w:sz="0" w:space="0" w:color="auto"/>
        <w:bottom w:val="none" w:sz="0" w:space="0" w:color="auto"/>
        <w:right w:val="none" w:sz="0" w:space="0" w:color="auto"/>
      </w:divBdr>
    </w:div>
    <w:div w:id="1312103501">
      <w:bodyDiv w:val="1"/>
      <w:marLeft w:val="0"/>
      <w:marRight w:val="0"/>
      <w:marTop w:val="0"/>
      <w:marBottom w:val="0"/>
      <w:divBdr>
        <w:top w:val="none" w:sz="0" w:space="0" w:color="auto"/>
        <w:left w:val="none" w:sz="0" w:space="0" w:color="auto"/>
        <w:bottom w:val="none" w:sz="0" w:space="0" w:color="auto"/>
        <w:right w:val="none" w:sz="0" w:space="0" w:color="auto"/>
      </w:divBdr>
    </w:div>
    <w:div w:id="1315601100">
      <w:bodyDiv w:val="1"/>
      <w:marLeft w:val="0"/>
      <w:marRight w:val="0"/>
      <w:marTop w:val="0"/>
      <w:marBottom w:val="0"/>
      <w:divBdr>
        <w:top w:val="none" w:sz="0" w:space="0" w:color="auto"/>
        <w:left w:val="none" w:sz="0" w:space="0" w:color="auto"/>
        <w:bottom w:val="none" w:sz="0" w:space="0" w:color="auto"/>
        <w:right w:val="none" w:sz="0" w:space="0" w:color="auto"/>
      </w:divBdr>
    </w:div>
    <w:div w:id="1321426671">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51762769">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365516216">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488353616">
      <w:bodyDiv w:val="1"/>
      <w:marLeft w:val="0"/>
      <w:marRight w:val="0"/>
      <w:marTop w:val="0"/>
      <w:marBottom w:val="0"/>
      <w:divBdr>
        <w:top w:val="none" w:sz="0" w:space="0" w:color="auto"/>
        <w:left w:val="none" w:sz="0" w:space="0" w:color="auto"/>
        <w:bottom w:val="none" w:sz="0" w:space="0" w:color="auto"/>
        <w:right w:val="none" w:sz="0" w:space="0" w:color="auto"/>
      </w:divBdr>
    </w:div>
    <w:div w:id="1496721675">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4688932">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70965417">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34749992">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06589866">
      <w:bodyDiv w:val="1"/>
      <w:marLeft w:val="0"/>
      <w:marRight w:val="0"/>
      <w:marTop w:val="0"/>
      <w:marBottom w:val="0"/>
      <w:divBdr>
        <w:top w:val="none" w:sz="0" w:space="0" w:color="auto"/>
        <w:left w:val="none" w:sz="0" w:space="0" w:color="auto"/>
        <w:bottom w:val="none" w:sz="0" w:space="0" w:color="auto"/>
        <w:right w:val="none" w:sz="0" w:space="0" w:color="auto"/>
      </w:divBdr>
    </w:div>
    <w:div w:id="1715883558">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38551149">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08742831">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42969508">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276228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09802546">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1989673075">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09670939">
      <w:bodyDiv w:val="1"/>
      <w:marLeft w:val="0"/>
      <w:marRight w:val="0"/>
      <w:marTop w:val="0"/>
      <w:marBottom w:val="0"/>
      <w:divBdr>
        <w:top w:val="none" w:sz="0" w:space="0" w:color="auto"/>
        <w:left w:val="none" w:sz="0" w:space="0" w:color="auto"/>
        <w:bottom w:val="none" w:sz="0" w:space="0" w:color="auto"/>
        <w:right w:val="none" w:sz="0" w:space="0" w:color="auto"/>
      </w:divBdr>
    </w:div>
    <w:div w:id="2020155591">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1757727">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14327228">
      <w:bodyDiv w:val="1"/>
      <w:marLeft w:val="0"/>
      <w:marRight w:val="0"/>
      <w:marTop w:val="0"/>
      <w:marBottom w:val="0"/>
      <w:divBdr>
        <w:top w:val="none" w:sz="0" w:space="0" w:color="auto"/>
        <w:left w:val="none" w:sz="0" w:space="0" w:color="auto"/>
        <w:bottom w:val="none" w:sz="0" w:space="0" w:color="auto"/>
        <w:right w:val="none" w:sz="0" w:space="0" w:color="auto"/>
      </w:divBdr>
    </w:div>
    <w:div w:id="2134711901">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39058508">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 w:id="21458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1280</Words>
  <Characters>6914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2020-11-06T09:30:00Z</dcterms:created>
  <dcterms:modified xsi:type="dcterms:W3CDTF">2020-11-06T09:30:00Z</dcterms:modified>
</cp:coreProperties>
</file>