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5C" w:rsidRDefault="007C205C" w:rsidP="007C205C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t-BR"/>
        </w:rPr>
      </w:pPr>
      <w:r w:rsidRPr="001B425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29º Domingo do Tempo Comum – Ano B</w:t>
      </w:r>
      <w:r w:rsidRPr="001B425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t-BR"/>
        </w:rPr>
        <w:t xml:space="preserve"> </w:t>
      </w:r>
    </w:p>
    <w:p w:rsidR="007C205C" w:rsidRDefault="007C205C" w:rsidP="007C205C">
      <w:pPr>
        <w:pStyle w:val="SemEspaamento"/>
        <w:jc w:val="center"/>
        <w:rPr>
          <w:lang w:eastAsia="pt-BR"/>
        </w:rPr>
      </w:pPr>
      <w:r>
        <w:rPr>
          <w:lang w:eastAsia="pt-BR"/>
        </w:rPr>
        <w:t xml:space="preserve">19 </w:t>
      </w:r>
      <w:r w:rsidRPr="001B4255">
        <w:rPr>
          <w:lang w:eastAsia="pt-BR"/>
        </w:rPr>
        <w:t>de outubro de 20</w:t>
      </w:r>
      <w:r>
        <w:rPr>
          <w:lang w:eastAsia="pt-BR"/>
        </w:rPr>
        <w:t>2</w:t>
      </w:r>
      <w:r w:rsidRPr="001B4255">
        <w:rPr>
          <w:lang w:eastAsia="pt-BR"/>
        </w:rPr>
        <w:t>1</w:t>
      </w:r>
    </w:p>
    <w:p w:rsidR="007C205C" w:rsidRPr="00AF2834" w:rsidRDefault="007C205C" w:rsidP="007C205C">
      <w:pPr>
        <w:pStyle w:val="SemEspaamento"/>
        <w:jc w:val="center"/>
        <w:rPr>
          <w:sz w:val="28"/>
          <w:szCs w:val="28"/>
          <w:lang w:eastAsia="pt-BR"/>
        </w:rPr>
      </w:pPr>
      <w:r w:rsidRPr="001B42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Tema: </w:t>
      </w:r>
      <w:r w:rsidRPr="00AF283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“Servir, para que outros possam viver”</w:t>
      </w:r>
    </w:p>
    <w:p w:rsidR="007C205C" w:rsidRPr="001B4255" w:rsidRDefault="007C205C" w:rsidP="007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Preparar o ambiente: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(numa mesa colocar uma bíblia, um crucifixo e uma vela).</w:t>
      </w:r>
    </w:p>
    <w:p w:rsidR="007C205C" w:rsidRPr="007C205C" w:rsidRDefault="007C205C" w:rsidP="007C205C">
      <w:pPr>
        <w:pStyle w:val="Default"/>
      </w:pPr>
      <w:r w:rsidRPr="001B4255">
        <w:rPr>
          <w:rFonts w:eastAsia="Times New Roman"/>
          <w:b/>
          <w:lang w:eastAsia="pt-BR"/>
        </w:rPr>
        <w:t>Acolhida:</w:t>
      </w:r>
      <w:r w:rsidRPr="007C205C">
        <w:rPr>
          <w:i/>
          <w:iCs/>
        </w:rPr>
        <w:t xml:space="preserve"> </w:t>
      </w:r>
      <w:r w:rsidRPr="00E53001">
        <w:rPr>
          <w:i/>
          <w:iCs/>
        </w:rPr>
        <w:t xml:space="preserve">(A acolhida pode ser feita espontaneamente). </w:t>
      </w:r>
      <w:proofErr w:type="gramStart"/>
      <w:r w:rsidR="004B2310">
        <w:rPr>
          <w:i/>
          <w:iCs/>
        </w:rPr>
        <w:t>Ou,</w:t>
      </w:r>
      <w:r w:rsidRPr="001B4255">
        <w:rPr>
          <w:rFonts w:eastAsia="Times New Roman"/>
          <w:b/>
          <w:lang w:eastAsia="pt-BR"/>
        </w:rPr>
        <w:br/>
      </w:r>
      <w:r w:rsidRPr="001B4255">
        <w:rPr>
          <w:rFonts w:eastAsia="Times New Roman"/>
          <w:lang w:eastAsia="pt-BR"/>
        </w:rPr>
        <w:t>Inici</w:t>
      </w:r>
      <w:r w:rsidR="004B2310">
        <w:rPr>
          <w:rFonts w:eastAsia="Times New Roman"/>
          <w:lang w:eastAsia="pt-BR"/>
        </w:rPr>
        <w:t>e</w:t>
      </w:r>
      <w:r w:rsidRPr="001B4255">
        <w:rPr>
          <w:rFonts w:eastAsia="Times New Roman"/>
          <w:lang w:eastAsia="pt-BR"/>
        </w:rPr>
        <w:t>mos</w:t>
      </w:r>
      <w:proofErr w:type="gramEnd"/>
      <w:r w:rsidRPr="001B4255">
        <w:rPr>
          <w:rFonts w:eastAsia="Times New Roman"/>
          <w:lang w:eastAsia="pt-BR"/>
        </w:rPr>
        <w:t xml:space="preserve"> em nome da Santíssima Trindade: (pode ser cantado)</w:t>
      </w:r>
      <w:r>
        <w:rPr>
          <w:rFonts w:eastAsia="Times New Roman"/>
          <w:lang w:eastAsia="pt-BR"/>
        </w:rPr>
        <w:t xml:space="preserve"> </w:t>
      </w:r>
      <w:r w:rsidRPr="001B4255">
        <w:rPr>
          <w:rFonts w:eastAsia="Times New Roman"/>
          <w:lang w:eastAsia="pt-BR"/>
        </w:rPr>
        <w:t xml:space="preserve">Em nome do Pai, do Filho, </w:t>
      </w:r>
      <w:r>
        <w:rPr>
          <w:rFonts w:eastAsia="Times New Roman"/>
          <w:lang w:eastAsia="pt-BR"/>
        </w:rPr>
        <w:t xml:space="preserve">e </w:t>
      </w:r>
      <w:r w:rsidRPr="001B4255">
        <w:rPr>
          <w:rFonts w:eastAsia="Times New Roman"/>
          <w:lang w:eastAsia="pt-BR"/>
        </w:rPr>
        <w:t>do Espírito Santo</w:t>
      </w:r>
      <w:r>
        <w:rPr>
          <w:rFonts w:eastAsia="Times New Roman"/>
          <w:lang w:eastAsia="pt-BR"/>
        </w:rPr>
        <w:t>. Amém.</w:t>
      </w:r>
      <w:bookmarkStart w:id="0" w:name="_GoBack"/>
      <w:bookmarkEnd w:id="0"/>
    </w:p>
    <w:p w:rsidR="007C205C" w:rsidRPr="001B4255" w:rsidRDefault="007C205C" w:rsidP="007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22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Motivando o </w:t>
      </w:r>
      <w:proofErr w:type="gramStart"/>
      <w:r w:rsidRPr="005422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encontro:</w:t>
      </w:r>
      <w:r w:rsidRPr="005422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mentalidade da maioria das pessoas é de que, para se viver bem, tem que se ter dinheiro e poder, e assim dominar os demais.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Essa maneira de pensar não é de Deus e, por isso, deve receber a luz da Sua Palavra.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Vamos ouvir o que Jesus nos diz:</w:t>
      </w:r>
    </w:p>
    <w:p w:rsidR="007C205C" w:rsidRPr="001B4255" w:rsidRDefault="007C205C" w:rsidP="007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Proclamação do Evangelho: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Mc 10, 35-45.</w:t>
      </w:r>
    </w:p>
    <w:p w:rsidR="007C205C" w:rsidRPr="001B4255" w:rsidRDefault="007C205C" w:rsidP="007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Jesus</w:t>
      </w:r>
      <w:proofErr w:type="gramEnd"/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acaba de anunciar, pela terceira vez, sua Paixão e Morte, mas os discípulos estão brigando entre si para conseguir o primeiro lugar, quando Jesus estiver na Sua Glória.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Contudo, a “Glória” de Jesus passa por um caminho diferente daquele pensado pelos discípulos: o caminho de Jesus é o caminho do serviço, até a entrega da própria vida.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caminho do serviço é o caminho do amor. Um exemplo de uma vida a serviço é o amor daqueles pais que “fazem de tudo” para seus filhos. Outro exemplo é dos filhos que gastam suas forças para tratar os seus pais, enfraquecidos pela idade. Outros, ainda, nas nossas paróquias, partilham seu tempo e energias para manter viva a dinâmica da comunidade.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Alguém pode dar exemplo de pessoas que se colocam gratuitamente a serviço dos outros? (Deixar quem quiser, falar)</w:t>
      </w:r>
    </w:p>
    <w:p w:rsidR="007C205C" w:rsidRPr="001B4255" w:rsidRDefault="007C205C" w:rsidP="007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ionamento</w:t>
      </w:r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 – O caminho do serviço pode levar a pessoa a colocar-se no lugar daquele que sofre. Em Israel, havia sacrifícios de animais, oferecidos a Deus em reparação dos pecados cometidos. Deviam ser sempre renovados, pois o povo continuava pecador. O Profeta Isaías, (Is 53, 10-11), tinha anunciado a vinda do Servo Sofredor. A carta aos hebreus aponta-nos Jesus como o Servo Sofredor (</w:t>
      </w:r>
      <w:proofErr w:type="spellStart"/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Hb</w:t>
      </w:r>
      <w:proofErr w:type="spellEnd"/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4,14-16). Ele tomou sobre si os pecados da humanidade e abriu o caminho para a plena comunhão com Deus. Um exemplo, dos nossos dias, é o de São Maximiliano Maria </w:t>
      </w:r>
      <w:proofErr w:type="spellStart"/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Kolbe</w:t>
      </w:r>
      <w:proofErr w:type="spellEnd"/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, religioso franciscano que, num campo de extermínio nazista, se ofereceu para morrer, no lugar de um pai de família.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 – Conhecemos casos parecidos? (Deixar falar)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 – No mundo de hoje, qual deveria ser a preocupação maior do cristão?</w:t>
      </w:r>
    </w:p>
    <w:p w:rsidR="007C205C" w:rsidRPr="001B4255" w:rsidRDefault="007C205C" w:rsidP="007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No silêncio, com fundo musical bem suave, de olhos fechados, vislumbrar a cena onde Jesus se coloca de joelhos diante dos discípulos, lavando e enxugando os pés deles.</w:t>
      </w:r>
    </w:p>
    <w:p w:rsidR="007C205C" w:rsidRDefault="007C205C" w:rsidP="007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aqueles que sofrem, para que encontrem pessoas que v</w:t>
      </w:r>
      <w:r w:rsidR="001B12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enham ao seu 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socorro, partilhando do seu sofrimento, rezemos, </w:t>
      </w:r>
      <w:r w:rsidRPr="00955D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  <w:r w:rsidRPr="00955D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- Pelos poderes públicos, para que deem a atenção devida às pessoas marginalizadas pela nossa sociedade, rezemos: </w:t>
      </w:r>
      <w:r w:rsidRPr="00955D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  <w:r w:rsidRPr="00955D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Para nós, aqui reunidos, que o Espírito Santo nos oriente a procurar, cada vez mais, o seguimento de Jesus Cristo, vivendo o serviço e o dom da nossa própria vida, rezemos: </w:t>
      </w:r>
      <w:r w:rsidRPr="00955D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</w:p>
    <w:p w:rsidR="007C205C" w:rsidRPr="007C205C" w:rsidRDefault="007C205C" w:rsidP="007C205C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 xml:space="preserve">(Abrir </w:t>
      </w:r>
      <w:proofErr w:type="spellStart"/>
      <w:r>
        <w:rPr>
          <w:rFonts w:ascii="Times New Roman"/>
          <w:sz w:val="24"/>
          <w:szCs w:val="24"/>
          <w:lang w:val="es-ES_tradnl"/>
        </w:rPr>
        <w:t>espa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</w:t>
      </w:r>
      <w:proofErr w:type="spellEnd"/>
      <w:r>
        <w:rPr>
          <w:rFonts w:ascii="Times New Roman"/>
          <w:sz w:val="24"/>
          <w:szCs w:val="24"/>
        </w:rPr>
        <w:t xml:space="preserve"> para que cada membro do grupo coloque suas inten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>es).</w:t>
      </w:r>
    </w:p>
    <w:p w:rsidR="007C205C" w:rsidRDefault="007C205C" w:rsidP="007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Rezar o Pai Nosso…</w:t>
      </w:r>
    </w:p>
    <w:p w:rsidR="007C205C" w:rsidRPr="001B4255" w:rsidRDefault="007C205C" w:rsidP="007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Nós</w:t>
      </w:r>
      <w:proofErr w:type="gramEnd"/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 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agradecemos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Pai, por nos teres convidado para este encontro de irmãos em volta da Tua Palavra. Que Teu Espírito abra a nossa mente para entendermos melhor o mistério do amor que levou o Teu Filho Jesus a entregar a sua vida pela Humanidade.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por Ele que nós Te pedimos isso. Ele vive contigo na unidade do Espírito Santo. Amém!</w:t>
      </w:r>
    </w:p>
    <w:p w:rsidR="007C205C" w:rsidRPr="001B4255" w:rsidRDefault="007C205C" w:rsidP="007C2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Visitar um doente e ajudá-lo a aproximar o seu sofrimento ao de Jesus “que sabe o que é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sofrer 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 sensação de solidão”. </w:t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C205C" w:rsidRDefault="007C205C" w:rsidP="007C205C"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1B42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B4255">
        <w:rPr>
          <w:rFonts w:ascii="Times New Roman" w:eastAsia="Times New Roman" w:hAnsi="Times New Roman" w:cs="Times New Roman"/>
          <w:sz w:val="24"/>
          <w:szCs w:val="24"/>
          <w:lang w:eastAsia="pt-BR"/>
        </w:rPr>
        <w:t>Unidos a Maria, que sofreu com Jesus ao pé da cruz, rezemos uma dezena do Rosário.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05C"/>
    <w:rsid w:val="001B1222"/>
    <w:rsid w:val="003D38D6"/>
    <w:rsid w:val="004B2310"/>
    <w:rsid w:val="007C205C"/>
    <w:rsid w:val="00A72998"/>
    <w:rsid w:val="00AE39AF"/>
    <w:rsid w:val="00B64876"/>
    <w:rsid w:val="00E0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06A00-0FF5-4AEE-9A30-FAC9CA94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205C"/>
    <w:pPr>
      <w:spacing w:after="0" w:line="240" w:lineRule="auto"/>
    </w:pPr>
  </w:style>
  <w:style w:type="paragraph" w:customStyle="1" w:styleId="Default">
    <w:name w:val="Default"/>
    <w:rsid w:val="007C2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6</cp:revision>
  <dcterms:created xsi:type="dcterms:W3CDTF">2021-09-16T22:38:00Z</dcterms:created>
  <dcterms:modified xsi:type="dcterms:W3CDTF">2021-09-22T21:39:00Z</dcterms:modified>
</cp:coreProperties>
</file>