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B8" w:rsidRDefault="00DC70B8" w:rsidP="00D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º</w:t>
      </w:r>
      <w:r w:rsidRPr="004D730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Domingo do Tempo da Páscoa </w:t>
      </w:r>
    </w:p>
    <w:p w:rsidR="00DC70B8" w:rsidRPr="0001617C" w:rsidRDefault="00DC70B8" w:rsidP="00D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C7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18 de abril de 2021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DC7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B</w:t>
      </w:r>
      <w:r w:rsidRPr="00DC7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0161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Tema:</w:t>
      </w:r>
      <w:r w:rsidRPr="000161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missão do cristão</w:t>
      </w:r>
    </w:p>
    <w:p w:rsidR="00DC70B8" w:rsidRDefault="00DC70B8" w:rsidP="00016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proofErr w:type="gramStart"/>
      <w:r w:rsidR="000161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a acolhida espontânea). Ou: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Queridos irmãos, a Páscoa de Jesus acontece na vida das pessoas e grupos que promovem a partilha e a solidariedade. Sejamos todos bem-vindos.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sz w:val="23"/>
          <w:szCs w:val="23"/>
        </w:rPr>
        <w:t>. I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>nici</w:t>
      </w:r>
      <w:r>
        <w:rPr>
          <w:rFonts w:ascii="Times New Roman" w:hAnsi="Times New Roman" w:cs="Times New Roman"/>
          <w:color w:val="000000"/>
          <w:sz w:val="23"/>
          <w:szCs w:val="23"/>
        </w:rPr>
        <w:t>emos: E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>m nome do Pai, do Filho, e do Espírito Santo. Amém.</w:t>
      </w: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C70B8" w:rsidRPr="004D730D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Crer no Ressuscitado gera o compromisso de trabalhar para que todos tenham mais vida e o mundo se transforme pela força do amor e do perdão.</w:t>
      </w:r>
    </w:p>
    <w:p w:rsidR="00DC70B8" w:rsidRPr="004D730D" w:rsidRDefault="00DC70B8" w:rsidP="00DC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Evangelho: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35-48</w:t>
      </w: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C70B8" w:rsidRPr="004D730D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dois discípulos no caminho de </w:t>
      </w:r>
      <w:proofErr w:type="spellStart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Emaús</w:t>
      </w:r>
      <w:proofErr w:type="spell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imagem viva de muitas comunidades hoje. Já sabem do túmulo vazio, mas estão desanimados, desiludidos, pois ainda não fizeram a experiência da presença do Ressuscitado. O comentário de Jesus sobre as Escrituras fez com que os seus corações ardessem pelo caminho (</w:t>
      </w:r>
      <w:proofErr w:type="spellStart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24,32), mas não lhes abriu os olhos. Para isso era necessário formar uma comunidade </w:t>
      </w:r>
      <w:proofErr w:type="spellStart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celebrativa</w:t>
      </w:r>
      <w:proofErr w:type="spell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fé e partilha: contaram… como tinham reconhecido Jesus quando ele partiu o pão (v 35).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grupo dos discípulos reunidos em Jerusalém é o símbolo das comunidades confusas e vacilantes. Tinha dificuldade em acreditar, pois a mensagem da Ressurreição é realmente espantosa, mas, uma vez feita a experiência do Ressuscitado, eles tornaram-se testemunhas vivas do que sentiram, experimentaram e vivenciaram: E vocês são testemunhas disso (v 48). Eles transformaram-se num grupo de missionários corajosos e convictos, assumindo a tarefa de anunciar no Seu nome a conversão e o perdão dos pecados a todas as nações (v 47).</w:t>
      </w:r>
    </w:p>
    <w:p w:rsidR="00DC70B8" w:rsidRDefault="00DC70B8" w:rsidP="00DC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Questionamentos:</w:t>
      </w: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5A60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é a minha experiência com Jesus Ressuscitado?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2- Como posso mostrar ao mundo que Jesus está vivo e continua a oferecer aos seres humanos a Salvação?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3- A minha experiência religiosa na comunidade conduz-me à missão, para a construção de um mundo conforme a vontade de Deus?</w:t>
      </w: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sz w:val="23"/>
          <w:szCs w:val="23"/>
        </w:rPr>
        <w:t>(Se possível, colocar uma música suave de fundo).</w:t>
      </w: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Em silêncio vamos contemplar Jesus, que hoje se manifesta vivo entre nós, caminha conosco, educa-nos com sua Palavra e revela-se no partir do pão e que nos diz: Vós sereis testemunhas de tudo isso (v 48).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C70B8" w:rsidRP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Pai, faze-nos compreender a importância da comunidade para a consolidação de nossa fé no Senhor Ressuscitado. Rezemos ao Senhor: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7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Senhor. Escutai a nossa prece.</w:t>
      </w:r>
    </w:p>
    <w:p w:rsidR="00DC70B8" w:rsidRPr="004D730D" w:rsidRDefault="00DC70B8" w:rsidP="00DC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- Pai, faze-nos ser testemunha de tudo o que vimos e ouvimos sobre a ação salvadora do seu Filho Jesus.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7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Senhor. Escutai a nossa prece.</w:t>
      </w:r>
    </w:p>
    <w:p w:rsidR="00DC70B8" w:rsidRDefault="00DC70B8" w:rsidP="00DC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Pai, que teu Espírito Santo nos revista com a Sua força do alto.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7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Senhor. Escutai a nossa prece.</w:t>
      </w:r>
    </w:p>
    <w:p w:rsidR="00DC70B8" w:rsidRDefault="00DC70B8" w:rsidP="00DC70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C70B8" w:rsidRDefault="00DC70B8" w:rsidP="00DC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Pai, fortalecei nossa fé e nossa esperança no Evangelho anunciado por nosso Senhor Jesus Cristo, </w:t>
      </w:r>
      <w:r w:rsidR="00C4502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DC70B8" w:rsidRPr="004D730D" w:rsidRDefault="00DC70B8" w:rsidP="00DC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1) Vou ser missionário dentro da minha família e dizer que, quando nos amamos e nos respeitamos, Ele está no meio de nós.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(2) Vou participar das Missas aos Domingos, porque hoje descobri, com os dois </w:t>
      </w:r>
      <w:r w:rsidR="00C450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discípulos 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Emaús</w:t>
      </w:r>
      <w:proofErr w:type="spellEnd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as Escritura fazem com que os nossos corações ardam pelo caminho, e, no partir do pão, reconhecemos Jesus</w:t>
      </w:r>
      <w:r w:rsidR="00C450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bookmarkStart w:id="0" w:name="_GoBack"/>
      <w:bookmarkEnd w:id="0"/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(3) Vou levar a todos uma mensagem de ânimo, esperança e coragem, visto que Jesus venceu o mal, não foi derrotado pela morte e está no meio de nós.</w:t>
      </w:r>
    </w:p>
    <w:p w:rsidR="00DC70B8" w:rsidRDefault="00DC70B8" w:rsidP="00DC7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C70B8" w:rsidRDefault="00DC70B8" w:rsidP="00DC70B8">
      <w:pPr>
        <w:spacing w:after="0"/>
      </w:pP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de nossa Mãe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D730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para vivermos nossa fé baseada no Ressuscitado.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0B8"/>
    <w:rsid w:val="0001617C"/>
    <w:rsid w:val="005A60B3"/>
    <w:rsid w:val="00A72998"/>
    <w:rsid w:val="00C4502E"/>
    <w:rsid w:val="00DC70B8"/>
    <w:rsid w:val="00F1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D0BB-9DFD-4655-8AC5-03BC7CA4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4</cp:revision>
  <dcterms:created xsi:type="dcterms:W3CDTF">2021-03-13T18:36:00Z</dcterms:created>
  <dcterms:modified xsi:type="dcterms:W3CDTF">2021-03-17T20:49:00Z</dcterms:modified>
</cp:coreProperties>
</file>