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FE9" w:rsidRPr="00BF3FE9" w:rsidRDefault="00BF3FE9" w:rsidP="00BF3FE9">
      <w:pPr>
        <w:pStyle w:val="SemEspaamento"/>
        <w:jc w:val="center"/>
        <w:rPr>
          <w:b/>
          <w:sz w:val="28"/>
          <w:szCs w:val="28"/>
          <w:lang w:eastAsia="pt-BR"/>
        </w:rPr>
      </w:pPr>
      <w:r w:rsidRPr="00BF3FE9">
        <w:rPr>
          <w:b/>
          <w:sz w:val="28"/>
          <w:szCs w:val="28"/>
          <w:lang w:eastAsia="pt-BR"/>
        </w:rPr>
        <w:t>Páscoa na Ressurreição do Senhor – ANO B</w:t>
      </w:r>
    </w:p>
    <w:p w:rsidR="00BF3FE9" w:rsidRPr="00FE3714" w:rsidRDefault="00BF3FE9" w:rsidP="00BF3FE9">
      <w:pPr>
        <w:pStyle w:val="SemEspaamento"/>
        <w:jc w:val="center"/>
        <w:rPr>
          <w:sz w:val="28"/>
          <w:szCs w:val="28"/>
          <w:lang w:eastAsia="pt-BR"/>
        </w:rPr>
      </w:pPr>
      <w:r w:rsidRPr="00BF3FE9">
        <w:rPr>
          <w:b/>
          <w:sz w:val="24"/>
          <w:szCs w:val="24"/>
          <w:lang w:eastAsia="pt-BR"/>
        </w:rPr>
        <w:t>0</w:t>
      </w:r>
      <w:r w:rsidR="00A916A7">
        <w:rPr>
          <w:b/>
          <w:sz w:val="24"/>
          <w:szCs w:val="24"/>
          <w:lang w:eastAsia="pt-BR"/>
        </w:rPr>
        <w:t xml:space="preserve">4 </w:t>
      </w:r>
      <w:bookmarkStart w:id="0" w:name="_GoBack"/>
      <w:bookmarkEnd w:id="0"/>
      <w:r w:rsidRPr="00BF3FE9">
        <w:rPr>
          <w:b/>
          <w:sz w:val="24"/>
          <w:szCs w:val="24"/>
          <w:lang w:eastAsia="pt-BR"/>
        </w:rPr>
        <w:t>de abril de 20</w:t>
      </w:r>
      <w:r w:rsidR="000C3576">
        <w:rPr>
          <w:b/>
          <w:sz w:val="24"/>
          <w:szCs w:val="24"/>
          <w:lang w:eastAsia="pt-BR"/>
        </w:rPr>
        <w:t>2</w:t>
      </w:r>
      <w:r w:rsidRPr="00BF3FE9">
        <w:rPr>
          <w:b/>
          <w:sz w:val="24"/>
          <w:szCs w:val="24"/>
          <w:lang w:eastAsia="pt-BR"/>
        </w:rPr>
        <w:t>1</w:t>
      </w:r>
      <w:r w:rsidRPr="00BF3FE9">
        <w:rPr>
          <w:b/>
          <w:sz w:val="28"/>
          <w:szCs w:val="28"/>
          <w:lang w:eastAsia="pt-BR"/>
        </w:rPr>
        <w:br/>
      </w:r>
      <w:r w:rsidRPr="00BF3FE9">
        <w:rPr>
          <w:b/>
          <w:sz w:val="24"/>
          <w:szCs w:val="24"/>
          <w:lang w:eastAsia="pt-BR"/>
        </w:rPr>
        <w:t>Tema:</w:t>
      </w:r>
      <w:r>
        <w:rPr>
          <w:sz w:val="24"/>
          <w:szCs w:val="24"/>
          <w:lang w:eastAsia="pt-BR"/>
        </w:rPr>
        <w:t xml:space="preserve"> </w:t>
      </w:r>
      <w:r w:rsidRPr="00FE3714">
        <w:rPr>
          <w:sz w:val="28"/>
          <w:szCs w:val="28"/>
          <w:lang w:eastAsia="pt-BR"/>
        </w:rPr>
        <w:t>Este é o dia que o Senhor fez para nós; alegremo-nos e nele exultemos, aleluia!</w:t>
      </w:r>
    </w:p>
    <w:p w:rsidR="00BF3FE9" w:rsidRDefault="00BF3FE9" w:rsidP="00BF3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Acolhida:</w:t>
      </w:r>
      <w:r w:rsidRPr="009750AB">
        <w:rPr>
          <w:rFonts w:ascii="Times New Roman" w:eastAsia="Times New Roman" w:hAnsi="Times New Roman" w:cs="Times New Roman"/>
          <w:sz w:val="24"/>
          <w:szCs w:val="24"/>
          <w:lang w:eastAsia="pt-BR"/>
        </w:rPr>
        <w:t>(fazer acolhida espontânea).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Start"/>
      <w:r w:rsidR="00FE3714">
        <w:rPr>
          <w:rFonts w:ascii="Times New Roman" w:eastAsia="Times New Roman" w:hAnsi="Times New Roman" w:cs="Times New Roman"/>
          <w:sz w:val="24"/>
          <w:szCs w:val="24"/>
          <w:lang w:eastAsia="pt-BR"/>
        </w:rPr>
        <w:t>Ou,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Sejam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todos bem-vindos. Na alegria da ressurreição do Senhor, acolhemos a todos em nossa casa para mais este encontro. Que a reflexão da Palavra de Deus, que hoje nos será proposta, nos ajude a entender que uma vida doada aos irmãos, como Jesus fez, é uma abertura para a plenitude de vida em Deus. Iniciemos: Em nome do Pai, do Filho e do Espírito Santo.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T- Amém.</w:t>
      </w:r>
    </w:p>
    <w:p w:rsidR="00BF3FE9" w:rsidRDefault="00BF3FE9" w:rsidP="00BF3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Motivando o Encontro: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BF3FE9" w:rsidRDefault="00BF3FE9" w:rsidP="00BF3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Nesta passagem do santo evangelho que vai ser proclamada, Maria Madalena, ainda de madrugada, vai ao sepulcro e encontra-o vazio. Correndo, vai avisar a Pedro e ao discípulo amado o que estava acontecendo. Eles foram até ao sepulcro e constataram o fato. O discípulo amado acreditou. Ouçamos com atenção.</w:t>
      </w:r>
    </w:p>
    <w:p w:rsidR="00BF3FE9" w:rsidRDefault="00BF3FE9" w:rsidP="00BF3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F3FE9" w:rsidRDefault="00BF3FE9" w:rsidP="00BF3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Leitura do Evangelho: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Jo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20,1-9</w:t>
      </w:r>
    </w:p>
    <w:p w:rsidR="00BF3FE9" w:rsidRDefault="00BF3FE9" w:rsidP="00BF3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F3FE9" w:rsidRDefault="00BF3FE9" w:rsidP="00BF3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Reflexão: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BF3FE9" w:rsidRDefault="00BF3FE9" w:rsidP="00BF3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Vamos refletir sobre a atitude de Maria Madalena, de Pedro e do Discípulo Amado, figuras centrais desta passagem do evangelho.</w:t>
      </w:r>
    </w:p>
    <w:p w:rsidR="00BF3FE9" w:rsidRDefault="00BF3FE9" w:rsidP="00BF3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Questionamentos: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1- De madrugada… Ainda estava escuro… Maria Madalena vai ao encontro de Jesus… Vai ao encontro do que parecia a morte e o fim; no entanto, encontra a vida, o início de tudo. O que esta atitude de Madalena nos ensina?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2- Em nossos dias, serão compatíveis com a fé na ressurreição de Cristo o desânimo e o conformismo diante dos sinais de uma aparente vitória da morte?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3- Madalena corre a anunciar a Pedro o que tinha ocorrido: o túmulo está vazio. Os dois, Pedro e o Discípulo Amado, correm juntos… Um chega primeiro… O outro chega depois… Vamos refletir sobre a atitude de ambos: Pedro constatou o fato. O Discípulo amado começou a acreditar. Pedro confirma nossa fé, para que o discípulo amado que não tem nome e pode representar cada um de nós, possa começar a crer. Como isso deve refletir em nossa vida hoje?</w:t>
      </w:r>
    </w:p>
    <w:p w:rsidR="00BF3FE9" w:rsidRDefault="00BF3FE9" w:rsidP="00BF3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Contemplação: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9750AB">
        <w:rPr>
          <w:rFonts w:ascii="Times New Roman" w:eastAsia="Times New Roman" w:hAnsi="Times New Roman" w:cs="Times New Roman"/>
          <w:sz w:val="24"/>
          <w:szCs w:val="24"/>
          <w:lang w:eastAsia="pt-BR"/>
        </w:rPr>
        <w:t>(Se possível, colocar uma música de fundo).</w:t>
      </w:r>
      <w:r w:rsidRPr="009750A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silêncio, contemplemos o infinito amor de Cristo que tanto nos amou a ponto de dar sua vida por nós. Ele, o Filho de Deus, passou pela experiência da morte, para que nós possamos experimentar a alegria da ressurreição.</w:t>
      </w:r>
    </w:p>
    <w:p w:rsidR="00BF3FE9" w:rsidRDefault="00BF3FE9" w:rsidP="00BF3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Preces: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BF3FE9" w:rsidRPr="00B60670" w:rsidRDefault="00BF3FE9" w:rsidP="00BF3F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Ó Pai,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nós </w:t>
      </w:r>
      <w:r w:rsidR="00FE3714">
        <w:rPr>
          <w:rFonts w:ascii="Times New Roman" w:eastAsia="Times New Roman" w:hAnsi="Times New Roman" w:cs="Times New Roman"/>
          <w:sz w:val="24"/>
          <w:szCs w:val="24"/>
          <w:lang w:eastAsia="pt-BR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louvamos por </w:t>
      </w:r>
      <w:r w:rsidR="00FE3714">
        <w:rPr>
          <w:rFonts w:ascii="Times New Roman" w:eastAsia="Times New Roman" w:hAnsi="Times New Roman" w:cs="Times New Roman"/>
          <w:sz w:val="24"/>
          <w:szCs w:val="24"/>
          <w:lang w:eastAsia="pt-BR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osso infinito amor que se revelou na pessoa de Jesus Cristo que, por sua morte e ressurreição, garantiu para nós, pelo batismo, a vida nova, na força do Espírito Santo. Rezemos: </w:t>
      </w:r>
      <w:r w:rsidRPr="00B6067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Este é o dia que o Senhor fez para nós; alegremo-nos e n’Ele exultemos, </w:t>
      </w:r>
      <w:r w:rsidR="00FE3714" w:rsidRPr="00B6067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</w:t>
      </w:r>
      <w:r w:rsidRPr="00B6067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leluia!</w:t>
      </w:r>
      <w:r w:rsidR="00FE3714" w:rsidRPr="00B6067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Aleluia!   Aleluia!</w:t>
      </w:r>
    </w:p>
    <w:p w:rsidR="00B60670" w:rsidRPr="00B60670" w:rsidRDefault="00BF3FE9" w:rsidP="00B606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- Ó Cristo, Senhor da vida e Salvador da humanidade, fazei-nos viver cada dia no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louvor da vossa glória. Rezemos: </w:t>
      </w:r>
      <w:r w:rsidR="00B60670" w:rsidRPr="00B6067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Este é o dia que o Senhor fez para nós; alegremo-nos e n’Ele exultemos, Aleluia!   Aleluia!   Aleluia!</w:t>
      </w:r>
    </w:p>
    <w:p w:rsidR="00B60670" w:rsidRDefault="00B60670" w:rsidP="00BF3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60670" w:rsidRPr="00B60670" w:rsidRDefault="00BF3FE9" w:rsidP="00B606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- Ó Espírito Santo, que nos ensinais toda a Verdade, iluminai-nos e fortalecei-nos na vivência de nosso batismo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Rezemos: </w:t>
      </w:r>
      <w:r w:rsidR="00B60670" w:rsidRPr="00B6067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Este é o dia que o Senhor fez para nós; alegremo-nos e n’Ele exultemos, Aleluia!   Aleluia!   Aleluia!</w:t>
      </w:r>
    </w:p>
    <w:p w:rsidR="00BF3FE9" w:rsidRDefault="00B60670" w:rsidP="00BF3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BF3FE9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2C2C37">
        <w:rPr>
          <w:rFonts w:ascii="Times New Roman" w:eastAsia="Times New Roman" w:hAnsi="Times New Roman" w:cs="Times New Roman"/>
          <w:sz w:val="24"/>
          <w:szCs w:val="24"/>
          <w:lang w:eastAsia="pt-BR"/>
        </w:rPr>
        <w:t>Abrir</w:t>
      </w:r>
      <w:r w:rsidR="00BF3F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espaço para que cada membro do grupo coloque suas intenções).</w:t>
      </w:r>
    </w:p>
    <w:p w:rsidR="00BF3FE9" w:rsidRDefault="00BF3FE9" w:rsidP="00BF3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Oração: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BF3FE9" w:rsidRDefault="00BF3FE9" w:rsidP="00BF3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Pai querido e de infinita misericórdia, concedei-nos que, celebrando a solenidade da Ressurreição do Vosso Filho, renovados pelo Espírito, ressuscitemos para a luz da vida. Por Nosso Senhor Jesus Cristo. Amém.</w:t>
      </w:r>
    </w:p>
    <w:p w:rsidR="00BF3FE9" w:rsidRDefault="00BF3FE9" w:rsidP="00BF3F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BF3FE9" w:rsidRDefault="00BF3FE9" w:rsidP="00BF3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Compromisso para a semana: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BF3FE9" w:rsidRDefault="007A1DFA" w:rsidP="00BF3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Vou p</w:t>
      </w:r>
      <w:r w:rsidR="00BF3F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rocurar saber a data do meu </w:t>
      </w:r>
      <w:r w:rsidR="001A7783">
        <w:rPr>
          <w:rFonts w:ascii="Times New Roman" w:eastAsia="Times New Roman" w:hAnsi="Times New Roman" w:cs="Times New Roman"/>
          <w:sz w:val="24"/>
          <w:szCs w:val="24"/>
          <w:lang w:eastAsia="pt-BR"/>
        </w:rPr>
        <w:t>B</w:t>
      </w:r>
      <w:r w:rsidR="00BF3FE9">
        <w:rPr>
          <w:rFonts w:ascii="Times New Roman" w:eastAsia="Times New Roman" w:hAnsi="Times New Roman" w:cs="Times New Roman"/>
          <w:sz w:val="24"/>
          <w:szCs w:val="24"/>
          <w:lang w:eastAsia="pt-BR"/>
        </w:rPr>
        <w:t>atismo e assumir o compromisso de festejar esta data a cada ano.</w:t>
      </w:r>
    </w:p>
    <w:p w:rsidR="00BF3FE9" w:rsidRDefault="00BF3FE9" w:rsidP="00BF3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F3FE9" w:rsidRDefault="00BF3FE9" w:rsidP="00BF3FE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Encerramento: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BF3FE9" w:rsidRDefault="00BF3FE9" w:rsidP="00BF3FE9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Em companhia de Maria, na alegria da ressurreição, vamos rezar uma dezena do Rosário, pedindo a ela que nos ajude a viver na alegria de sermos discípulos missionários de Jesus Cristo.</w:t>
      </w:r>
    </w:p>
    <w:p w:rsidR="00BF3FE9" w:rsidRDefault="00BF3FE9" w:rsidP="00BF3FE9"/>
    <w:p w:rsidR="00A72998" w:rsidRDefault="00A72998"/>
    <w:sectPr w:rsidR="00A72998" w:rsidSect="00A729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F3FE9"/>
    <w:rsid w:val="000C3576"/>
    <w:rsid w:val="00197586"/>
    <w:rsid w:val="001A7783"/>
    <w:rsid w:val="002C2C37"/>
    <w:rsid w:val="007A1DFA"/>
    <w:rsid w:val="008B2109"/>
    <w:rsid w:val="00A72998"/>
    <w:rsid w:val="00A916A7"/>
    <w:rsid w:val="00B60670"/>
    <w:rsid w:val="00BF3FE9"/>
    <w:rsid w:val="00FE3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44BD2C-AEB0-4C4B-B254-186EC9916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FE9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F3F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554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ROBERTO</cp:lastModifiedBy>
  <cp:revision>7</cp:revision>
  <dcterms:created xsi:type="dcterms:W3CDTF">2021-03-13T18:09:00Z</dcterms:created>
  <dcterms:modified xsi:type="dcterms:W3CDTF">2021-03-17T20:43:00Z</dcterms:modified>
</cp:coreProperties>
</file>