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2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06 de dezembro de 2015 -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Todas as pessoas ver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 a salva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 de Deus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(Faz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-la espontaneamente),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Sejamos todos bem-vindos, para juntos fazermos 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leitura meditada e rezada da Palavra que nos leva a um encontro vital e transformador com Jesus Cristo, tornando-nos disc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pulos e seguidores da Palavra de Deus na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Igreja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(Verbum Domini, 3).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 se estranhar que no Evangelho de hoje Jesus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aparece. Fala-se de tantas personagens, mas o importante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estamos diante do precursor, Jo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Batista, a figura que prepara o caminho de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Lc 3, 1-6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Evangelho cita uma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rie de personagens hist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ricas que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datadas, justamente para colocar Jesus no grande quadro da hist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ria da humanidade. A prega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Jo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Batista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advert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ncia. Ele anuncia a vinda do Messias, que vai provocar uma grande transforma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 a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toda a humanidade, o que se realiza em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Ainda hoje, Jo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convida os homens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transforma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renova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pensar e do agir, dos valores e das prioridades da vida, com isso eliminar todos os obst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culos que impedem a chegada do Senhor ao mundo e aos nossos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es. Por isso, o Advento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um tempo para que 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 engrande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a, como diz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Paulo: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vosso amor cres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ainda e cada vez mais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(cf. Filipenses 1, 9). Assim, no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os vales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sendo elevados; as colinas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sendo abaixadas; vamos preparando o caminho do Senhor para que possamos ir ao seu encontro, no encontro de cada pessoa humana.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1-Como estou me preparando para a vinda do Senhor?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2- Como posso ajudar a comunidade nesta prepara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Natal?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vel,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suave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vamos contemplar Deus, que se fez homem para nos salvar.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a Igreja possa crescer na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por meio deste tempo do Advento, enquanto nos preparamos para receber o Senhor Jesus,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 vos pedimos: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os 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deres das na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possam trabalhar juntos para alcan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ar a paz com justi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em nosso mundo,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 vos pedimos: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possamos preparar para a festa do nascimento de Jesus, promovendo ainda mais o respeito e prote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 toda vida humana, incluindo os nascituros,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 vos pedimos: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os doentes, os solit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rios e os deprimidos possam encontrar for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as e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no amor que Deus tem para com os seus filhos e na nossa disponibilidade para com eles,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 vos pedimos: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(Abrir para que fa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 preces).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pedimos-vos que nenhuma atividade terrena nos impe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correr ao encontro do Vosso Filho, mas, instru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dos pela Vossa sabedoria, participemos da plenitude de Sua vida.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Compromissos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Visitar uma gestante necessitada ou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que recentemente teve um beb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para dar o seu apoio naquilo que for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vel. Aproveite a visita para rezar por todos os nascituros, para que sejam totalmente acolhidos por suas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e pais.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nossa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Sant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ssima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para que sejamos fortalecidos na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pelo nascimento de Jesus Cristo.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