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  <w:lang w:val="pt-PT"/>
        </w:rPr>
      </w:pPr>
      <w:r>
        <w:rPr>
          <w:rFonts w:ascii="Times New Roman Bold"/>
          <w:sz w:val="24"/>
          <w:szCs w:val="24"/>
          <w:rtl w:val="0"/>
          <w:lang w:val="fr-FR"/>
        </w:rPr>
        <w:t>Encontro da Solenidade de Cristo Rei do Universo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fr-FR"/>
        </w:rPr>
        <w:t>22 de novembro de 2015 - Ano B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fr-FR"/>
        </w:rPr>
        <w:t>Tema: Tu o dizes: eu sou rei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8"/>
          <w:szCs w:val="28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Acolhida: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(A acolhida poder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ser feita espontaneamente).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Queridos irm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os, sejam bem-vindos a este encontro fraterno, onde, na escuta da Palavra de Deus, entenderemos que tipo de rei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Jesus. Iniciemos: Em nome do Pai, do Filho e do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A solenidade de hoje provoca-nos a confrontar a imagem que fazemos de Jesus, com a que ele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verdadeiramente, e ainda compreender o Reino que Ele veio trazer aos homens. Cristo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Rei, mas o seu Reino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deste mundo. Com esta solenidade encerramos o Ano Lit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rgico; por isso,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um momento prop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cio de refletir sobre nossa f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 miss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a servi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de Jesus Cristo, Rei do Universo.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Leitura do Evangelho: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Jo 18,33b-37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Reflex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texto do Evangelho que acabamos de ouvir est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inserido no processo final contra Jesus, que culmina com sua condena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diante de Pilatos e consequente morte na cruz. Jesus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questionado sobre sua realeza. Ele ent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apresenta o seu Reino a Pilatos: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um Reino deste mundo, ou seja,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um Reino pol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tico, baseado na autoridade e poder humano, mas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Reino da Verdade. E a verdade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amor daquele que nos ama (cf. Ap 1,5) e deu sua vida por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s. Essa verdade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testemunhada por Jesus e vivida na obedi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ncia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vontade do Pai, at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 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s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ltimas consequ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ncias: a morte na cruz. Assim, o Cristo Rei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totalmente contr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rio aos reis que estamos acostumados, cobertos de gl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rias e riquezas, pois a realeza de Jesus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realeza da verdade, do amor e da doa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Questionamento:</w:t>
      </w:r>
      <w:r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- Qual o tipo de rei Jesus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para mim?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- A verdade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crit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rio nas minhas rela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es pessoais? Como tenho vivido a verdade?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Contempla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Em um instante de sil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ncio, contemplemos Jesus, Rei do universo, que fez da cruz o seu trono e da Verdade o testemunho constante em seu minist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Preces: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Coloquemos diante do Senhor as nossas preces, pedindo que possamos viver o testemunho da verdade e a experi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ncia do amor.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Senhor, pela vossa Igreja, serva e anunciadora da verdade, para que, animada pelo vosso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rito, possa cada vez mais lutar por um mundo justo e fraterno, rezemos:</w:t>
      </w:r>
      <w:r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Cristo Rei, atendei a nossa prece!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Senhor, iluminai nossos governantes, para que a exemplo do vosso Reino, possam dedicar seu trabalho na promo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da justi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a, do desenvolvimento e da paz,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Senhor, por todos os crist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os, para que sejam construtores de paz e compreendam que esta se constr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i no servi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pronto e generoso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à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necessidades dos mais pobres,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(Momento das preces espont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neas).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Ora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  <w:r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Deus eterno e todo poderoso, que dispusestes restaurar todas as coisas no vosso amado Filho, Rei do universo, fazei que todas as criaturas, libertas da escravid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e servindo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vossa majestade, vos glorifiquem eternamente. Por Nosso Senhor Jesus Cristo, Vosso Filho, na unidade do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Compromisso para a semana: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Podemos nos comprometer ao longo desta semana em: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(1) Animar nossa comunidade na prepara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de nossos pres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pios.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(2) Organizar a prepara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de uma cesta de Natal para uma fam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lia carente de nossa rua ou bairro.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Encerramento: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Pe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amos a intercess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materna de Maria, rezando uma dezena do Ros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rio, agradecendo a Deus pelo encerramento de mais um ano lit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rgico e entregando nossa semana.</w:t>
      </w:r>
      <w:r>
        <w:rPr>
          <w:rFonts w:ascii="Times Roman" w:cs="Times Roman" w:hAnsi="Times Roman" w:eastAsia="Times Roman"/>
          <w:u w:color="000000"/>
          <w:rtl w:val="0"/>
          <w:lang w:val="pt-PT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em Espaçamento">
    <w:name w:val="Sem Espaçamento"/>
    <w:next w:val="Sem Espaça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